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9C29" w14:textId="7D05F71F" w:rsidR="009A1955" w:rsidRPr="00E51637" w:rsidRDefault="005451DF" w:rsidP="00E51637">
      <w:pPr>
        <w:pStyle w:val="Body"/>
        <w:spacing w:line="312" w:lineRule="aut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0"/>
          <w:lang w:val="sr-Latn-RS"/>
        </w:rPr>
      </w:pPr>
      <w:r w:rsidRPr="005451DF">
        <w:rPr>
          <w:rFonts w:ascii="Arial" w:hAnsi="Arial" w:cs="Arial"/>
          <w:b/>
          <w:bCs/>
          <w:i/>
          <w:iCs/>
          <w:color w:val="auto"/>
          <w:sz w:val="24"/>
          <w:szCs w:val="20"/>
          <w:lang w:val="sr-Latn-RS"/>
        </w:rPr>
        <w:t>Pozivamo Vas na</w:t>
      </w:r>
      <w:r w:rsidR="00E51637">
        <w:rPr>
          <w:rFonts w:ascii="Arial" w:hAnsi="Arial" w:cs="Arial"/>
          <w:b/>
          <w:bCs/>
          <w:i/>
          <w:iCs/>
          <w:color w:val="auto"/>
          <w:sz w:val="24"/>
          <w:szCs w:val="20"/>
          <w:lang w:val="sr-Latn-RS"/>
        </w:rPr>
        <w:t xml:space="preserve"> 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predavanje za pa</w:t>
      </w:r>
      <w:r w:rsidR="00222950" w:rsidRPr="00E51637">
        <w:rPr>
          <w:rFonts w:ascii="Arial" w:hAnsi="Arial" w:cs="Arial"/>
          <w:b/>
          <w:bCs/>
          <w:i/>
          <w:iCs/>
          <w:color w:val="auto"/>
          <w:sz w:val="24"/>
          <w:szCs w:val="20"/>
          <w:lang w:val="sr-Latn-RS"/>
        </w:rPr>
        <w:t>cijente</w:t>
      </w:r>
    </w:p>
    <w:p w14:paraId="67A402D4" w14:textId="4345B3A3" w:rsidR="00222950" w:rsidRPr="00E51637" w:rsidRDefault="00222950" w:rsidP="00E51637">
      <w:pPr>
        <w:pStyle w:val="Body"/>
        <w:spacing w:line="312" w:lineRule="auto"/>
        <w:jc w:val="center"/>
        <w:rPr>
          <w:rFonts w:ascii="Arial" w:hAnsi="Arial" w:cs="Arial"/>
          <w:color w:val="auto"/>
          <w:sz w:val="24"/>
          <w:szCs w:val="20"/>
          <w:lang w:val="sr-Latn-RS"/>
        </w:rPr>
      </w:pPr>
      <w:r w:rsidRPr="00E51637">
        <w:rPr>
          <w:rFonts w:ascii="Arial" w:hAnsi="Arial" w:cs="Arial"/>
          <w:color w:val="auto"/>
          <w:sz w:val="24"/>
          <w:szCs w:val="20"/>
          <w:lang w:val="sr-Latn-RS"/>
        </w:rPr>
        <w:t xml:space="preserve">na kome će </w:t>
      </w:r>
    </w:p>
    <w:p w14:paraId="2CE39343" w14:textId="4337A299" w:rsidR="00222950" w:rsidRPr="00222950" w:rsidRDefault="00703ECC" w:rsidP="00E5163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  <w:r w:rsidRPr="00703ECC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 xml:space="preserve">Vladimir Kuslev, viši fizioterapeut, Institut za reumatologiju </w:t>
      </w:r>
    </w:p>
    <w:p w14:paraId="0FAEB56E" w14:textId="13824EDB" w:rsidR="00222950" w:rsidRPr="00222950" w:rsidRDefault="00222950" w:rsidP="00E51637">
      <w:pPr>
        <w:spacing w:line="360" w:lineRule="auto"/>
        <w:jc w:val="center"/>
        <w:rPr>
          <w:rFonts w:ascii="Arial" w:hAnsi="Arial" w:cs="Arial"/>
          <w:bCs/>
          <w:i/>
          <w:iCs/>
          <w:szCs w:val="20"/>
          <w:lang w:val="sr-Latn-RS"/>
        </w:rPr>
      </w:pPr>
      <w:r w:rsidRPr="00222950">
        <w:rPr>
          <w:rFonts w:ascii="Arial" w:hAnsi="Arial" w:cs="Arial"/>
          <w:bCs/>
          <w:i/>
          <w:iCs/>
          <w:szCs w:val="20"/>
          <w:lang w:val="sr-Latn-RS"/>
        </w:rPr>
        <w:t>govoriti na temu</w:t>
      </w:r>
    </w:p>
    <w:p w14:paraId="30C89EE5" w14:textId="77777777" w:rsidR="009A1955" w:rsidRDefault="009A195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46B3A99C" w14:textId="4B70EE18" w:rsidR="00530775" w:rsidRDefault="00703ECC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  <w:r w:rsidRPr="00703ECC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 xml:space="preserve">„Život u pokretu sa ankilozirajućim spondilitisom“: </w:t>
      </w:r>
      <w:r w:rsidRPr="00703ECC">
        <w:rPr>
          <w:rFonts w:ascii="Arial" w:hAnsi="Arial" w:cs="Arial"/>
          <w:i/>
          <w:iCs/>
          <w:sz w:val="28"/>
          <w:szCs w:val="20"/>
          <w:lang w:val="sr-Latn-RS"/>
        </w:rPr>
        <w:t>fizioterapeutski pristup u lečenju AS</w:t>
      </w:r>
    </w:p>
    <w:p w14:paraId="65B338D5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2616350E" w14:textId="5631E55B" w:rsidR="00530775" w:rsidRDefault="00703ECC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>17</w:t>
      </w:r>
      <w:r w:rsidR="00B51363">
        <w:rPr>
          <w:rFonts w:ascii="Arial" w:hAnsi="Arial" w:cs="Arial"/>
          <w:b/>
          <w:bCs/>
          <w:i/>
          <w:iCs/>
          <w:szCs w:val="20"/>
          <w:lang w:val="sr-Latn-RS"/>
        </w:rPr>
        <w:t xml:space="preserve">. </w:t>
      </w:r>
      <w:r>
        <w:rPr>
          <w:rFonts w:ascii="Arial" w:hAnsi="Arial" w:cs="Arial"/>
          <w:b/>
          <w:bCs/>
          <w:i/>
          <w:iCs/>
          <w:szCs w:val="20"/>
          <w:lang w:val="sr-Latn-RS"/>
        </w:rPr>
        <w:t>maja</w:t>
      </w:r>
      <w:r w:rsidR="00B51363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202</w:t>
      </w:r>
      <w:r w:rsidR="00970840">
        <w:rPr>
          <w:rFonts w:ascii="Arial" w:hAnsi="Arial" w:cs="Arial"/>
          <w:b/>
          <w:bCs/>
          <w:i/>
          <w:iCs/>
          <w:szCs w:val="20"/>
          <w:lang w:val="sr-Latn-RS"/>
        </w:rPr>
        <w:t>2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. godine, </w:t>
      </w:r>
      <w:r w:rsidR="002C5861">
        <w:rPr>
          <w:rFonts w:ascii="Arial" w:hAnsi="Arial" w:cs="Arial"/>
          <w:b/>
          <w:bCs/>
          <w:i/>
          <w:iCs/>
          <w:szCs w:val="20"/>
          <w:lang w:val="sr-Latn-RS"/>
        </w:rPr>
        <w:t>u</w:t>
      </w:r>
      <w:r w:rsidR="005C31E9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1</w:t>
      </w:r>
      <w:r w:rsidR="00A56320">
        <w:rPr>
          <w:rFonts w:ascii="Arial" w:hAnsi="Arial" w:cs="Arial"/>
          <w:b/>
          <w:bCs/>
          <w:i/>
          <w:iCs/>
          <w:szCs w:val="20"/>
          <w:lang w:val="sr-Latn-RS"/>
        </w:rPr>
        <w:t>8</w:t>
      </w:r>
      <w:r w:rsidR="005C31E9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časova</w:t>
      </w:r>
    </w:p>
    <w:p w14:paraId="6E39CC0C" w14:textId="3E79A3A3" w:rsidR="00703ECC" w:rsidRPr="00530775" w:rsidRDefault="007C5191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>u hotelu „Crystal“, Internacionalnih brigada br. 9, Beograd</w:t>
      </w:r>
    </w:p>
    <w:p w14:paraId="18F9FE74" w14:textId="77777777" w:rsidR="00222950" w:rsidRDefault="0022295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605111DF" w14:textId="02F2DDE4" w:rsidR="0012341C" w:rsidRPr="003C7F85" w:rsidRDefault="0012341C" w:rsidP="0012341C">
      <w:pPr>
        <w:jc w:val="center"/>
        <w:rPr>
          <w:rFonts w:ascii="Arial" w:hAnsi="Arial" w:cs="Arial"/>
          <w:sz w:val="22"/>
          <w:szCs w:val="20"/>
          <w:lang w:val="sr-Latn-RS"/>
        </w:rPr>
      </w:pPr>
      <w:r w:rsidRPr="003C7F85">
        <w:rPr>
          <w:rFonts w:ascii="Arial" w:hAnsi="Arial" w:cs="Arial"/>
          <w:sz w:val="22"/>
          <w:szCs w:val="20"/>
          <w:lang w:val="sr-Latn-RS"/>
        </w:rPr>
        <w:t xml:space="preserve">Nakon predavanja </w:t>
      </w:r>
      <w:r w:rsidR="00703ECC">
        <w:rPr>
          <w:rFonts w:ascii="Arial" w:hAnsi="Arial" w:cs="Arial"/>
          <w:sz w:val="22"/>
          <w:szCs w:val="20"/>
          <w:lang w:val="sr-Latn-RS"/>
        </w:rPr>
        <w:t>predavač</w:t>
      </w:r>
      <w:r w:rsidRPr="003C7F85">
        <w:rPr>
          <w:rFonts w:ascii="Arial" w:hAnsi="Arial" w:cs="Arial"/>
          <w:sz w:val="22"/>
          <w:szCs w:val="20"/>
          <w:lang w:val="sr-Latn-RS"/>
        </w:rPr>
        <w:t xml:space="preserve"> će odgovarati na Vaša pitanja. Pozivamo Vas da svoja pitanja za predavača pošaljete</w:t>
      </w:r>
      <w:r w:rsidR="00703ECC">
        <w:rPr>
          <w:rFonts w:ascii="Arial" w:hAnsi="Arial" w:cs="Arial"/>
          <w:sz w:val="22"/>
          <w:szCs w:val="20"/>
          <w:lang w:val="sr-Latn-RS"/>
        </w:rPr>
        <w:t xml:space="preserve"> pre događaja</w:t>
      </w:r>
      <w:r w:rsidRPr="003C7F85">
        <w:rPr>
          <w:rFonts w:ascii="Arial" w:hAnsi="Arial" w:cs="Arial"/>
          <w:sz w:val="22"/>
          <w:szCs w:val="20"/>
          <w:lang w:val="sr-Latn-RS"/>
        </w:rPr>
        <w:t xml:space="preserve"> na mejl adresu </w:t>
      </w:r>
      <w:r w:rsidR="00703ECC">
        <w:rPr>
          <w:rFonts w:ascii="Arial" w:hAnsi="Arial" w:cs="Arial"/>
          <w:sz w:val="22"/>
          <w:szCs w:val="20"/>
          <w:lang w:val="sr-Latn-RS"/>
        </w:rPr>
        <w:t xml:space="preserve">Udruženja obolelih od reumatskih bolesti (ORS). </w:t>
      </w:r>
    </w:p>
    <w:p w14:paraId="21277EE4" w14:textId="77777777" w:rsidR="0012341C" w:rsidRDefault="0012341C" w:rsidP="0012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</w:p>
    <w:p w14:paraId="3802C4A3" w14:textId="77777777" w:rsidR="0012341C" w:rsidRDefault="0012341C" w:rsidP="009A1955">
      <w:pPr>
        <w:jc w:val="center"/>
        <w:rPr>
          <w:rFonts w:ascii="Arial" w:hAnsi="Arial" w:cs="Arial"/>
          <w:b/>
          <w:bCs/>
          <w:i/>
          <w:iCs/>
          <w:color w:val="FF0000"/>
          <w:szCs w:val="20"/>
          <w:lang w:val="sr-Latn-RS"/>
        </w:rPr>
      </w:pPr>
    </w:p>
    <w:p w14:paraId="6312BD51" w14:textId="397ED066" w:rsidR="00E51637" w:rsidRDefault="00E51637" w:rsidP="00621C0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363C11AC" w14:textId="77777777" w:rsidR="00E51637" w:rsidRDefault="00E51637" w:rsidP="00621C06">
      <w:pPr>
        <w:pBdr>
          <w:top w:val="none" w:sz="0" w:space="0" w:color="auto"/>
        </w:pBd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3A93431D" w14:textId="5E9A5DF1" w:rsidR="00423C5A" w:rsidRPr="00621C06" w:rsidRDefault="00703ECC" w:rsidP="00621C06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>Za predstavnike udruženja van Beograda omogućeno je praćenje predavanja online putem linka.</w:t>
      </w:r>
    </w:p>
    <w:p w14:paraId="11192575" w14:textId="288F96C2" w:rsidR="00621C06" w:rsidRPr="0012341C" w:rsidRDefault="00621C06" w:rsidP="00621C06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 w:rsidRPr="0012341C">
        <w:rPr>
          <w:rFonts w:ascii="Arial" w:hAnsi="Arial" w:cs="Arial"/>
          <w:b/>
          <w:bCs/>
          <w:i/>
          <w:iCs/>
          <w:szCs w:val="20"/>
          <w:lang w:val="sr-Latn-RS"/>
        </w:rPr>
        <w:t>Uputstvo za konektovanje putem linka:</w:t>
      </w:r>
    </w:p>
    <w:p w14:paraId="0DB6600D" w14:textId="77777777" w:rsidR="00621C06" w:rsidRDefault="00621C06" w:rsidP="00621C06">
      <w:pPr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181B1C6B" w14:textId="16E807DF" w:rsidR="00621C06" w:rsidRDefault="00621C06" w:rsidP="00703ECC">
      <w:pPr>
        <w:jc w:val="center"/>
        <w:rPr>
          <w:rFonts w:ascii="Arial" w:hAnsi="Arial" w:cs="Arial"/>
          <w:color w:val="00000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sz w:val="20"/>
          <w:szCs w:val="20"/>
          <w:lang w:val="sr-Latn-RS"/>
        </w:rPr>
        <w:t>Kako biste prisustvovali konferenciji, sve što je potrebno da uradite jeste da kliknete</w:t>
      </w:r>
    </w:p>
    <w:p w14:paraId="048DBC39" w14:textId="2D8A3BA8" w:rsidR="0012341C" w:rsidRDefault="0012341C" w:rsidP="00703ECC">
      <w:pPr>
        <w:jc w:val="center"/>
        <w:rPr>
          <w:rFonts w:ascii="Arial" w:hAnsi="Arial" w:cs="Arial"/>
          <w:color w:val="00000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sz w:val="20"/>
          <w:szCs w:val="20"/>
          <w:lang w:val="sr-Latn-RS"/>
        </w:rPr>
        <w:t>na link:</w:t>
      </w:r>
    </w:p>
    <w:p w14:paraId="2895119C" w14:textId="2B1F568D" w:rsidR="00703ECC" w:rsidRDefault="00716E17" w:rsidP="00703ECC">
      <w:pPr>
        <w:jc w:val="center"/>
        <w:rPr>
          <w:rFonts w:ascii="Segoe UI" w:eastAsiaTheme="minorHAnsi" w:hAnsi="Segoe UI" w:cs="Segoe UI"/>
          <w:color w:val="252424"/>
          <w:sz w:val="22"/>
          <w:szCs w:val="22"/>
          <w:bdr w:val="none" w:sz="0" w:space="0" w:color="auto"/>
          <w:lang w:val="en-GB"/>
        </w:rPr>
      </w:pPr>
      <w:hyperlink r:id="rId11" w:tgtFrame="_blank" w:history="1">
        <w:r w:rsidR="00703ECC">
          <w:rPr>
            <w:rStyle w:val="Hiperveza"/>
            <w:rFonts w:ascii="Segoe UI Semibold" w:hAnsi="Segoe UI Semibold" w:cs="Segoe UI Semibold"/>
            <w:color w:val="6264A7"/>
            <w:sz w:val="21"/>
            <w:szCs w:val="21"/>
            <w:lang w:val="en-GB"/>
          </w:rPr>
          <w:t>Click here to join the meeting</w:t>
        </w:r>
      </w:hyperlink>
    </w:p>
    <w:p w14:paraId="3D00235F" w14:textId="77777777" w:rsidR="00703ECC" w:rsidRDefault="00703ECC" w:rsidP="00621C06">
      <w:pPr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2253E138" w14:textId="7FFC0140" w:rsidR="0012341C" w:rsidRDefault="0012341C" w:rsidP="0012341C">
      <w:pPr>
        <w:rPr>
          <w:rFonts w:ascii="Arial" w:hAnsi="Arial" w:cs="Arial"/>
          <w:color w:val="000000"/>
          <w:sz w:val="20"/>
          <w:szCs w:val="20"/>
          <w:lang w:val="sr-Latn-RS"/>
        </w:rPr>
      </w:pPr>
      <w:bookmarkStart w:id="0" w:name="_Hlk39588128"/>
      <w:bookmarkEnd w:id="0"/>
      <w:r>
        <w:rPr>
          <w:rFonts w:ascii="Arial" w:hAnsi="Arial" w:cs="Arial"/>
          <w:color w:val="000000"/>
          <w:sz w:val="20"/>
          <w:szCs w:val="20"/>
          <w:lang w:val="sr-Latn-RS"/>
        </w:rPr>
        <w:t>Nakon klika na link iznad, biće Vam ponuđene dve opcije – preuzimanja ili pokretanja aplikacije Micosoft Teams pomoću koje se trening održava.  </w:t>
      </w:r>
    </w:p>
    <w:p w14:paraId="7E077AD8" w14:textId="77777777" w:rsidR="00970840" w:rsidRDefault="00970840" w:rsidP="0097084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Ukoliko nemate instaliranu aplikaciju Micosoft Teams na svom računaru i ne želite da je instalirate, možete svejedno pristupiti linku. Pošto kliknete na link, kliknite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 xml:space="preserve">Join on the web instead i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dozvolite kompjuteru korišćenje mikrofona i kamere klikom na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Allow/Dozvoli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opciju. Kamera i miktrofon će se pokrenuti, nakon čega ćete upisati svoje ime i prezime, nakon čega bi trebalo da kliknete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Join now meeting/Priključi se sastanku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. Kamera i miktrofon će se pokrenuti i Vi ćete pristupiti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konferenciji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.  </w:t>
      </w:r>
    </w:p>
    <w:p w14:paraId="1DAF9851" w14:textId="2CBA1810" w:rsidR="00423C5A" w:rsidRPr="00E51637" w:rsidRDefault="00621C06" w:rsidP="001E3808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Ukoliko nemate instaliranu aplikaciju Micosoft Teams na svom računaru, možete je instalirati klikom na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Install/Instaliraj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. Pošto instalirate aplikaciju, kliknite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 xml:space="preserve">Join as Guest/Priključi se kao gost i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dozvolite kompjuteru korišćenje mikrofona i kamere klikom na Allow opciju. Kamera i miktrofon će se pokrenuti, nakon čega bi trebalo da kliknete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Join now meeting/Priključi se sastanku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i Vi ćete pristupiti konferenciji.  </w:t>
      </w:r>
    </w:p>
    <w:sectPr w:rsidR="00423C5A" w:rsidRPr="00E51637" w:rsidSect="00E51637">
      <w:headerReference w:type="default" r:id="rId12"/>
      <w:headerReference w:type="first" r:id="rId13"/>
      <w:footerReference w:type="first" r:id="rId14"/>
      <w:pgSz w:w="11907" w:h="16839"/>
      <w:pgMar w:top="2381" w:right="624" w:bottom="1985" w:left="3289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ABAD" w14:textId="77777777" w:rsidR="00716E17" w:rsidRDefault="00716E17" w:rsidP="00852473">
      <w:r>
        <w:separator/>
      </w:r>
    </w:p>
  </w:endnote>
  <w:endnote w:type="continuationSeparator" w:id="0">
    <w:p w14:paraId="66278AE7" w14:textId="77777777" w:rsidR="00716E17" w:rsidRDefault="00716E17" w:rsidP="008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7655"/>
      <w:gridCol w:w="142"/>
      <w:gridCol w:w="197"/>
    </w:tblGrid>
    <w:tr w:rsidR="00DF3076" w14:paraId="78C9F3A3" w14:textId="77777777" w:rsidTr="00E51637">
      <w:tc>
        <w:tcPr>
          <w:tcW w:w="7655" w:type="dxa"/>
          <w:vAlign w:val="bottom"/>
        </w:tcPr>
        <w:p w14:paraId="00EB2BAD" w14:textId="77777777" w:rsidR="00E51637" w:rsidRDefault="00E51637" w:rsidP="00E51637">
          <w:pP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</w:pPr>
          <w:r>
            <w:rPr>
              <w:rFonts w:ascii="Arial" w:hAnsi="Arial" w:cs="Arial"/>
              <w:sz w:val="16"/>
              <w:szCs w:val="16"/>
              <w:lang w:val="sr-Latn-RS"/>
            </w:rPr>
            <w:t>*</w:t>
          </w:r>
          <w: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  <w:t xml:space="preserve">Ovaj događaj podržan je od strane Novartis Pharma Services Inc. Predstavništva Beograd ( „Novartis“), ne dovodeći u pitanje integritet, profesionalizam i nezavisnost autora. Izlaganja tokom događaja odražavaju stavove autora, ne i Novartis-a. </w:t>
          </w:r>
        </w:p>
        <w:p w14:paraId="58F730B6" w14:textId="77777777" w:rsidR="00E51637" w:rsidRDefault="00E51637" w:rsidP="00E51637">
          <w:pP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  <w:t xml:space="preserve">Ukoliko događaju prisustvujete virtuelno putem iznad navedenog linka, vaši kontakt podaci poput imena, prezimena i  elektronske pošte mogu biti vidljivi ostalim učesnicima u istom virtuelnom događaju, uključujući i tehničkog organizatora, i isti neće biti korišćeni u bilo koje druge svrhe. </w:t>
          </w:r>
        </w:p>
        <w:p w14:paraId="1E149E0C" w14:textId="77777777" w:rsidR="00E51637" w:rsidRPr="001E3808" w:rsidRDefault="00E51637" w:rsidP="00E51637">
          <w:pP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sr-Latn-RS"/>
            </w:rPr>
            <w:t xml:space="preserve">Takođe, sadržaj koji će biti prikazan na ovom događaju se snima i biće dostupan opštoj javnosti nakon događaja. Svojim prisustvom na događaju potvrđujete da ste o prethodnom obavešteni i da se slažete sa uslovima obrade vaših ličnih podataka. </w:t>
          </w:r>
        </w:p>
        <w:p w14:paraId="7359F47D" w14:textId="4CF9D286" w:rsidR="00DF3076" w:rsidRPr="00DF3076" w:rsidRDefault="00DF3076" w:rsidP="009068C5">
          <w:pPr>
            <w:pStyle w:val="Zaglavljestranice"/>
            <w:tabs>
              <w:tab w:val="left" w:pos="284"/>
            </w:tabs>
            <w:spacing w:line="200" w:lineRule="atLeast"/>
            <w:rPr>
              <w:b/>
              <w:sz w:val="16"/>
              <w:szCs w:val="16"/>
            </w:rPr>
          </w:pPr>
        </w:p>
      </w:tc>
      <w:tc>
        <w:tcPr>
          <w:tcW w:w="142" w:type="dxa"/>
        </w:tcPr>
        <w:p w14:paraId="5D05629C" w14:textId="77777777" w:rsidR="00DF3076" w:rsidRPr="001834F2" w:rsidRDefault="00DF3076" w:rsidP="00B32B40">
          <w:pPr>
            <w:pStyle w:val="Zaglavljestranice"/>
            <w:tabs>
              <w:tab w:val="left" w:pos="284"/>
            </w:tabs>
            <w:rPr>
              <w:b/>
              <w:bCs/>
              <w:sz w:val="16"/>
              <w:szCs w:val="16"/>
            </w:rPr>
          </w:pPr>
        </w:p>
      </w:tc>
      <w:tc>
        <w:tcPr>
          <w:tcW w:w="197" w:type="dxa"/>
          <w:vAlign w:val="bottom"/>
        </w:tcPr>
        <w:p w14:paraId="32A4D69C" w14:textId="4B0BDBCC" w:rsidR="00DF3076" w:rsidRPr="001834F2" w:rsidRDefault="00DF3076" w:rsidP="00530775">
          <w:pPr>
            <w:pStyle w:val="Zaglavljestranice"/>
            <w:tabs>
              <w:tab w:val="left" w:pos="284"/>
            </w:tabs>
            <w:rPr>
              <w:b/>
              <w:bCs/>
              <w:sz w:val="16"/>
              <w:szCs w:val="16"/>
            </w:rPr>
          </w:pPr>
          <w:bookmarkStart w:id="1" w:name="NovartisLogo2"/>
          <w:bookmarkEnd w:id="1"/>
        </w:p>
      </w:tc>
    </w:tr>
  </w:tbl>
  <w:p w14:paraId="7694B3AA" w14:textId="77777777" w:rsidR="00DF3076" w:rsidRPr="00DF3076" w:rsidRDefault="00DF3076" w:rsidP="00DF3076">
    <w:pPr>
      <w:pStyle w:val="Zaglavljestranice"/>
      <w:tabs>
        <w:tab w:val="left" w:pos="284"/>
      </w:tabs>
      <w:spacing w:line="200" w:lineRule="atLeast"/>
      <w:rPr>
        <w:b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58A9" w14:textId="77777777" w:rsidR="00716E17" w:rsidRDefault="00716E17" w:rsidP="00852473">
      <w:r>
        <w:separator/>
      </w:r>
    </w:p>
  </w:footnote>
  <w:footnote w:type="continuationSeparator" w:id="0">
    <w:p w14:paraId="6F545B5E" w14:textId="77777777" w:rsidR="00716E17" w:rsidRDefault="00716E17" w:rsidP="0085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8AF" w14:textId="16EF938B" w:rsidR="008E2300" w:rsidRPr="00FA638E" w:rsidRDefault="0003713A" w:rsidP="00FA638E">
    <w:pPr>
      <w:pStyle w:val="Zaglavljestranice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C31E9">
      <w:rPr>
        <w:noProof/>
      </w:rPr>
      <w:t>2</w:t>
    </w:r>
    <w:r>
      <w:fldChar w:fldCharType="end"/>
    </w:r>
    <w:r>
      <w:t xml:space="preserve"> of </w:t>
    </w:r>
    <w:fldSimple w:instr=" NUMPAGES  \* MERGEFORMAT ">
      <w:r w:rsidR="005C31E9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C09" w14:textId="7A5C056D" w:rsidR="008E2300" w:rsidRDefault="00E51637" w:rsidP="0003713A">
    <w:pPr>
      <w:pStyle w:val="Zaglavljestranice"/>
      <w:ind w:left="5760"/>
    </w:pPr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1FE95FDE" wp14:editId="437F36C0">
          <wp:simplePos x="0" y="0"/>
          <wp:positionH relativeFrom="page">
            <wp:posOffset>360045</wp:posOffset>
          </wp:positionH>
          <wp:positionV relativeFrom="page">
            <wp:align>center</wp:align>
          </wp:positionV>
          <wp:extent cx="1188583" cy="997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carbon-open-agenda-a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83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A0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2E4104" wp14:editId="7C7F97C4">
              <wp:simplePos x="0" y="0"/>
              <wp:positionH relativeFrom="leftMargin">
                <wp:align>right</wp:align>
              </wp:positionH>
              <wp:positionV relativeFrom="page">
                <wp:posOffset>658495</wp:posOffset>
              </wp:positionV>
              <wp:extent cx="1728000" cy="593725"/>
              <wp:effectExtent l="0" t="0" r="571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593725"/>
                      </a:xfrm>
                      <a:prstGeom prst="rect">
                        <a:avLst/>
                      </a:prstGeom>
                      <a:solidFill>
                        <a:srgbClr val="0460A9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24761" w14:textId="65C0BEEE" w:rsidR="00EC2B5A" w:rsidRPr="00423C5A" w:rsidRDefault="00FA4A02" w:rsidP="005C3844">
                          <w:pPr>
                            <w:pStyle w:val="TabText"/>
                            <w:rPr>
                              <w:lang w:val="sr-Latn-RS"/>
                            </w:rPr>
                          </w:pPr>
                          <w:r>
                            <w:rPr>
                              <w:lang w:val="sr-Latn-RS"/>
                            </w:rPr>
                            <w:t>17. maj 2022. godine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41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84.85pt;margin-top:51.85pt;width:136.05pt;height:46.7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" fillcolor="#0460a9" stroked="f">
              <v:textbox inset="14.4pt,0,,0">
                <w:txbxContent>
                  <w:p w14:paraId="46124761" w14:textId="65C0BEEE" w:rsidR="00EC2B5A" w:rsidRPr="00423C5A" w:rsidRDefault="00FA4A02" w:rsidP="005C3844">
                    <w:pPr>
                      <w:pStyle w:val="TabText"/>
                      <w:rPr>
                        <w:lang w:val="sr-Latn-RS"/>
                      </w:rPr>
                    </w:pPr>
                    <w:r>
                      <w:rPr>
                        <w:lang w:val="sr-Latn-RS"/>
                      </w:rPr>
                      <w:t>17. maj 2022. godine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371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87816C" wp14:editId="3E7CF775">
              <wp:simplePos x="0" y="0"/>
              <wp:positionH relativeFrom="page">
                <wp:posOffset>1111911</wp:posOffset>
              </wp:positionH>
              <wp:positionV relativeFrom="page">
                <wp:posOffset>-1565453</wp:posOffset>
              </wp:positionV>
              <wp:extent cx="7560000" cy="20880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238E8" id="Rectangle 2" o:spid="_x0000_s1026" style="position:absolute;margin-left:87.55pt;margin-top:-123.25pt;width:595.3pt;height:164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 w:rsidR="0003713A">
      <w:rPr>
        <w:noProof/>
        <w:lang w:val="en-GB" w:eastAsia="en-GB"/>
      </w:rPr>
      <w:drawing>
        <wp:inline distT="0" distB="0" distL="0" distR="0" wp14:anchorId="5B2E1A92" wp14:editId="37546BC8">
          <wp:extent cx="1455725" cy="265869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rtis_logo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2" cy="27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3C1" w:rsidRPr="00256ADC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898AE4" wp14:editId="5609B701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59675" cy="1439545"/>
              <wp:effectExtent l="0" t="0" r="0" b="825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84E3" id="Rectangle 1" o:spid="_x0000_s1026" style="position:absolute;margin-left:0;margin-top:728.6pt;width:595.25pt;height:11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" filled="f" stroked="f" strokeweight="1pt">
              <v:stroke endcap="square"/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7271999"/>
    <w:multiLevelType w:val="hybridMultilevel"/>
    <w:tmpl w:val="6B84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996"/>
    <w:multiLevelType w:val="multilevel"/>
    <w:tmpl w:val="915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60A2"/>
    <w:multiLevelType w:val="hybridMultilevel"/>
    <w:tmpl w:val="182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921"/>
    <w:multiLevelType w:val="hybridMultilevel"/>
    <w:tmpl w:val="43EE9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031C5"/>
    <w:multiLevelType w:val="hybridMultilevel"/>
    <w:tmpl w:val="E27A1BA4"/>
    <w:lvl w:ilvl="0" w:tplc="11F0A20A">
      <w:numFmt w:val="bullet"/>
      <w:lvlText w:val="–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D40D87"/>
    <w:multiLevelType w:val="hybridMultilevel"/>
    <w:tmpl w:val="287213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E1174D6"/>
    <w:multiLevelType w:val="hybridMultilevel"/>
    <w:tmpl w:val="E8025586"/>
    <w:lvl w:ilvl="0" w:tplc="F842C382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4AA"/>
    <w:multiLevelType w:val="multilevel"/>
    <w:tmpl w:val="3872B566"/>
    <w:lvl w:ilvl="0">
      <w:start w:val="1"/>
      <w:numFmt w:val="decimal"/>
      <w:pStyle w:val="Numbers"/>
      <w:lvlText w:val="%1."/>
      <w:lvlJc w:val="left"/>
      <w:pPr>
        <w:ind w:left="288" w:hanging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152" w:hanging="288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440" w:hanging="288"/>
      </w:pPr>
      <w:rPr>
        <w:rFonts w:ascii="Arial" w:hAnsi="Arial" w:hint="default"/>
      </w:rPr>
    </w:lvl>
    <w:lvl w:ilvl="5">
      <w:start w:val="1"/>
      <w:numFmt w:val="lowerRoman"/>
      <w:lvlText w:val="%6)"/>
      <w:lvlJc w:val="left"/>
      <w:pPr>
        <w:ind w:left="1728" w:hanging="288"/>
      </w:pPr>
      <w:rPr>
        <w:rFonts w:ascii="Arial" w:hAnsi="Arial" w:hint="default"/>
      </w:rPr>
    </w:lvl>
    <w:lvl w:ilvl="6">
      <w:start w:val="1"/>
      <w:numFmt w:val="decimal"/>
      <w:lvlText w:val="(%7)"/>
      <w:lvlJc w:val="left"/>
      <w:pPr>
        <w:ind w:left="2016" w:hanging="288"/>
      </w:pPr>
      <w:rPr>
        <w:rFonts w:ascii="Arial" w:hAnsi="Arial" w:hint="default"/>
      </w:rPr>
    </w:lvl>
    <w:lvl w:ilvl="7">
      <w:start w:val="1"/>
      <w:numFmt w:val="lowerLetter"/>
      <w:lvlText w:val="(%8)"/>
      <w:lvlJc w:val="left"/>
      <w:pPr>
        <w:ind w:left="2304" w:hanging="288"/>
      </w:pPr>
      <w:rPr>
        <w:rFonts w:ascii="Arial" w:hAnsi="Arial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Arial" w:hAnsi="Arial" w:hint="default"/>
      </w:rPr>
    </w:lvl>
  </w:abstractNum>
  <w:abstractNum w:abstractNumId="9" w15:restartNumberingAfterBreak="0">
    <w:nsid w:val="32BA5430"/>
    <w:multiLevelType w:val="hybridMultilevel"/>
    <w:tmpl w:val="16647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37930"/>
    <w:multiLevelType w:val="hybridMultilevel"/>
    <w:tmpl w:val="FEBC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33E2"/>
    <w:multiLevelType w:val="multilevel"/>
    <w:tmpl w:val="530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16369"/>
    <w:multiLevelType w:val="hybridMultilevel"/>
    <w:tmpl w:val="C720C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E2A9C"/>
    <w:multiLevelType w:val="hybridMultilevel"/>
    <w:tmpl w:val="CB14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70F3F"/>
    <w:multiLevelType w:val="hybridMultilevel"/>
    <w:tmpl w:val="29645ADA"/>
    <w:lvl w:ilvl="0" w:tplc="0BF4EAA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54E7"/>
    <w:multiLevelType w:val="hybridMultilevel"/>
    <w:tmpl w:val="0E8A070A"/>
    <w:lvl w:ilvl="0" w:tplc="7DC4698C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1E23"/>
    <w:multiLevelType w:val="multilevel"/>
    <w:tmpl w:val="DE36754C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</w:rPr>
    </w:lvl>
  </w:abstractNum>
  <w:abstractNum w:abstractNumId="20" w15:restartNumberingAfterBreak="0">
    <w:nsid w:val="77571E8D"/>
    <w:multiLevelType w:val="hybridMultilevel"/>
    <w:tmpl w:val="E7D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862495">
    <w:abstractNumId w:val="19"/>
  </w:num>
  <w:num w:numId="2" w16cid:durableId="1658995838">
    <w:abstractNumId w:val="8"/>
  </w:num>
  <w:num w:numId="3" w16cid:durableId="1992588346">
    <w:abstractNumId w:val="1"/>
  </w:num>
  <w:num w:numId="4" w16cid:durableId="10420245">
    <w:abstractNumId w:val="4"/>
  </w:num>
  <w:num w:numId="5" w16cid:durableId="1655332153">
    <w:abstractNumId w:val="14"/>
  </w:num>
  <w:num w:numId="6" w16cid:durableId="1519344064">
    <w:abstractNumId w:val="3"/>
  </w:num>
  <w:num w:numId="7" w16cid:durableId="97524836">
    <w:abstractNumId w:val="10"/>
  </w:num>
  <w:num w:numId="8" w16cid:durableId="1036659730">
    <w:abstractNumId w:val="16"/>
  </w:num>
  <w:num w:numId="9" w16cid:durableId="1054936804">
    <w:abstractNumId w:val="0"/>
  </w:num>
  <w:num w:numId="10" w16cid:durableId="1081679966">
    <w:abstractNumId w:val="18"/>
  </w:num>
  <w:num w:numId="11" w16cid:durableId="1580291370">
    <w:abstractNumId w:val="17"/>
  </w:num>
  <w:num w:numId="12" w16cid:durableId="29301408">
    <w:abstractNumId w:val="15"/>
  </w:num>
  <w:num w:numId="13" w16cid:durableId="1062370669">
    <w:abstractNumId w:val="4"/>
  </w:num>
  <w:num w:numId="14" w16cid:durableId="839272066">
    <w:abstractNumId w:val="14"/>
  </w:num>
  <w:num w:numId="15" w16cid:durableId="967584401">
    <w:abstractNumId w:val="10"/>
  </w:num>
  <w:num w:numId="16" w16cid:durableId="102310927">
    <w:abstractNumId w:val="13"/>
  </w:num>
  <w:num w:numId="17" w16cid:durableId="1453666813">
    <w:abstractNumId w:val="6"/>
  </w:num>
  <w:num w:numId="18" w16cid:durableId="1496724383">
    <w:abstractNumId w:val="5"/>
  </w:num>
  <w:num w:numId="19" w16cid:durableId="976837083">
    <w:abstractNumId w:val="9"/>
  </w:num>
  <w:num w:numId="20" w16cid:durableId="140079111">
    <w:abstractNumId w:val="11"/>
  </w:num>
  <w:num w:numId="21" w16cid:durableId="795103992">
    <w:abstractNumId w:val="7"/>
  </w:num>
  <w:num w:numId="22" w16cid:durableId="1815176141">
    <w:abstractNumId w:val="20"/>
  </w:num>
  <w:num w:numId="23" w16cid:durableId="1734695049">
    <w:abstractNumId w:val="2"/>
  </w:num>
  <w:num w:numId="24" w16cid:durableId="2032799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3A"/>
    <w:rsid w:val="00011A57"/>
    <w:rsid w:val="00015671"/>
    <w:rsid w:val="000230EF"/>
    <w:rsid w:val="00026DA5"/>
    <w:rsid w:val="0003713A"/>
    <w:rsid w:val="00045519"/>
    <w:rsid w:val="0004562B"/>
    <w:rsid w:val="00046B08"/>
    <w:rsid w:val="00050D89"/>
    <w:rsid w:val="000537F4"/>
    <w:rsid w:val="00061619"/>
    <w:rsid w:val="00067572"/>
    <w:rsid w:val="000678D8"/>
    <w:rsid w:val="0007210C"/>
    <w:rsid w:val="000910CC"/>
    <w:rsid w:val="000E020B"/>
    <w:rsid w:val="000F5FF5"/>
    <w:rsid w:val="00110928"/>
    <w:rsid w:val="00113E4D"/>
    <w:rsid w:val="0012341C"/>
    <w:rsid w:val="0013181B"/>
    <w:rsid w:val="0015132B"/>
    <w:rsid w:val="00151D02"/>
    <w:rsid w:val="001834F2"/>
    <w:rsid w:val="001941F1"/>
    <w:rsid w:val="0019436E"/>
    <w:rsid w:val="001B3648"/>
    <w:rsid w:val="001C3E01"/>
    <w:rsid w:val="001C40B0"/>
    <w:rsid w:val="001D00AA"/>
    <w:rsid w:val="001D00D2"/>
    <w:rsid w:val="001E3808"/>
    <w:rsid w:val="001E3B43"/>
    <w:rsid w:val="001E67FA"/>
    <w:rsid w:val="00222950"/>
    <w:rsid w:val="00233751"/>
    <w:rsid w:val="00256ADC"/>
    <w:rsid w:val="00262344"/>
    <w:rsid w:val="002706D0"/>
    <w:rsid w:val="00283351"/>
    <w:rsid w:val="002870E7"/>
    <w:rsid w:val="002B7BD6"/>
    <w:rsid w:val="002C5861"/>
    <w:rsid w:val="002D068C"/>
    <w:rsid w:val="002D1CD4"/>
    <w:rsid w:val="002F5127"/>
    <w:rsid w:val="00310964"/>
    <w:rsid w:val="00314C0C"/>
    <w:rsid w:val="00351B9B"/>
    <w:rsid w:val="003532A7"/>
    <w:rsid w:val="0036165F"/>
    <w:rsid w:val="00371F77"/>
    <w:rsid w:val="00394A9C"/>
    <w:rsid w:val="003A7057"/>
    <w:rsid w:val="003B36A1"/>
    <w:rsid w:val="003C7F85"/>
    <w:rsid w:val="003E3B9E"/>
    <w:rsid w:val="003F2DBD"/>
    <w:rsid w:val="003F3074"/>
    <w:rsid w:val="003F403A"/>
    <w:rsid w:val="003F789F"/>
    <w:rsid w:val="004002D2"/>
    <w:rsid w:val="004106E2"/>
    <w:rsid w:val="00411CEB"/>
    <w:rsid w:val="00423C5A"/>
    <w:rsid w:val="0042564F"/>
    <w:rsid w:val="00453B1C"/>
    <w:rsid w:val="004573C5"/>
    <w:rsid w:val="00493E99"/>
    <w:rsid w:val="004A667E"/>
    <w:rsid w:val="004C1971"/>
    <w:rsid w:val="004C7F50"/>
    <w:rsid w:val="005075F9"/>
    <w:rsid w:val="00507E22"/>
    <w:rsid w:val="00530775"/>
    <w:rsid w:val="005451DF"/>
    <w:rsid w:val="0054702A"/>
    <w:rsid w:val="005672B3"/>
    <w:rsid w:val="00577053"/>
    <w:rsid w:val="00585E58"/>
    <w:rsid w:val="005B0A80"/>
    <w:rsid w:val="005B2B4C"/>
    <w:rsid w:val="005C31E9"/>
    <w:rsid w:val="005C3844"/>
    <w:rsid w:val="005D31DE"/>
    <w:rsid w:val="005E7D04"/>
    <w:rsid w:val="005F66C9"/>
    <w:rsid w:val="00604F57"/>
    <w:rsid w:val="00607029"/>
    <w:rsid w:val="00610625"/>
    <w:rsid w:val="006132D3"/>
    <w:rsid w:val="00621A37"/>
    <w:rsid w:val="00621C06"/>
    <w:rsid w:val="00633416"/>
    <w:rsid w:val="00637842"/>
    <w:rsid w:val="00642A07"/>
    <w:rsid w:val="006561AA"/>
    <w:rsid w:val="0069502E"/>
    <w:rsid w:val="00695DAF"/>
    <w:rsid w:val="006962C3"/>
    <w:rsid w:val="006B5D86"/>
    <w:rsid w:val="006D1769"/>
    <w:rsid w:val="006D7DE5"/>
    <w:rsid w:val="006E4BDC"/>
    <w:rsid w:val="006E50EA"/>
    <w:rsid w:val="006F4CD0"/>
    <w:rsid w:val="006F5D35"/>
    <w:rsid w:val="006F63AB"/>
    <w:rsid w:val="00703ECC"/>
    <w:rsid w:val="00711927"/>
    <w:rsid w:val="00712E7E"/>
    <w:rsid w:val="00716A44"/>
    <w:rsid w:val="00716E17"/>
    <w:rsid w:val="0074660D"/>
    <w:rsid w:val="00787B83"/>
    <w:rsid w:val="007C0119"/>
    <w:rsid w:val="007C5191"/>
    <w:rsid w:val="007D1525"/>
    <w:rsid w:val="007D18CD"/>
    <w:rsid w:val="008044A7"/>
    <w:rsid w:val="00804C9B"/>
    <w:rsid w:val="0080596C"/>
    <w:rsid w:val="00810FBF"/>
    <w:rsid w:val="00815B06"/>
    <w:rsid w:val="00817DB2"/>
    <w:rsid w:val="00823366"/>
    <w:rsid w:val="00843CA6"/>
    <w:rsid w:val="00852473"/>
    <w:rsid w:val="00855D7E"/>
    <w:rsid w:val="00856125"/>
    <w:rsid w:val="0088217A"/>
    <w:rsid w:val="008831FE"/>
    <w:rsid w:val="008A4623"/>
    <w:rsid w:val="008B264E"/>
    <w:rsid w:val="008D2652"/>
    <w:rsid w:val="008E2300"/>
    <w:rsid w:val="008F2795"/>
    <w:rsid w:val="008F7E59"/>
    <w:rsid w:val="009068C5"/>
    <w:rsid w:val="0090732C"/>
    <w:rsid w:val="009153A8"/>
    <w:rsid w:val="00917410"/>
    <w:rsid w:val="00922B23"/>
    <w:rsid w:val="00924398"/>
    <w:rsid w:val="0092633B"/>
    <w:rsid w:val="00964B89"/>
    <w:rsid w:val="0096744E"/>
    <w:rsid w:val="00970840"/>
    <w:rsid w:val="00977B32"/>
    <w:rsid w:val="00980C7B"/>
    <w:rsid w:val="00991F3F"/>
    <w:rsid w:val="00994301"/>
    <w:rsid w:val="009A1955"/>
    <w:rsid w:val="009D109C"/>
    <w:rsid w:val="009D2FBC"/>
    <w:rsid w:val="009D482F"/>
    <w:rsid w:val="00A04B2F"/>
    <w:rsid w:val="00A05617"/>
    <w:rsid w:val="00A06817"/>
    <w:rsid w:val="00A06F7A"/>
    <w:rsid w:val="00A1699C"/>
    <w:rsid w:val="00A17A4F"/>
    <w:rsid w:val="00A232ED"/>
    <w:rsid w:val="00A50CA0"/>
    <w:rsid w:val="00A56320"/>
    <w:rsid w:val="00A6494C"/>
    <w:rsid w:val="00A81228"/>
    <w:rsid w:val="00A84019"/>
    <w:rsid w:val="00A87FCC"/>
    <w:rsid w:val="00A9561B"/>
    <w:rsid w:val="00AA76E0"/>
    <w:rsid w:val="00AB66E4"/>
    <w:rsid w:val="00AC0D9F"/>
    <w:rsid w:val="00AD5326"/>
    <w:rsid w:val="00AE579F"/>
    <w:rsid w:val="00B03226"/>
    <w:rsid w:val="00B51363"/>
    <w:rsid w:val="00B62F78"/>
    <w:rsid w:val="00B704BA"/>
    <w:rsid w:val="00B709E8"/>
    <w:rsid w:val="00B73F1A"/>
    <w:rsid w:val="00B75EA4"/>
    <w:rsid w:val="00B86034"/>
    <w:rsid w:val="00BB1C70"/>
    <w:rsid w:val="00BB781F"/>
    <w:rsid w:val="00BF4CB1"/>
    <w:rsid w:val="00BF61CD"/>
    <w:rsid w:val="00C168D7"/>
    <w:rsid w:val="00C21E2B"/>
    <w:rsid w:val="00C2353B"/>
    <w:rsid w:val="00C23E51"/>
    <w:rsid w:val="00C62DA9"/>
    <w:rsid w:val="00C67C53"/>
    <w:rsid w:val="00C707A9"/>
    <w:rsid w:val="00C816B3"/>
    <w:rsid w:val="00C94734"/>
    <w:rsid w:val="00CA1413"/>
    <w:rsid w:val="00CB4AAE"/>
    <w:rsid w:val="00CC290C"/>
    <w:rsid w:val="00CD3B9F"/>
    <w:rsid w:val="00CE0362"/>
    <w:rsid w:val="00CE4E1D"/>
    <w:rsid w:val="00CE7238"/>
    <w:rsid w:val="00CF26F1"/>
    <w:rsid w:val="00D11D46"/>
    <w:rsid w:val="00D14EBD"/>
    <w:rsid w:val="00D2226F"/>
    <w:rsid w:val="00D408F8"/>
    <w:rsid w:val="00D55A0E"/>
    <w:rsid w:val="00D73CF9"/>
    <w:rsid w:val="00D746B0"/>
    <w:rsid w:val="00D843C1"/>
    <w:rsid w:val="00D86DEB"/>
    <w:rsid w:val="00DA0CBA"/>
    <w:rsid w:val="00DB6155"/>
    <w:rsid w:val="00DB7FEF"/>
    <w:rsid w:val="00DE4631"/>
    <w:rsid w:val="00DF3076"/>
    <w:rsid w:val="00DF49E8"/>
    <w:rsid w:val="00DF5F61"/>
    <w:rsid w:val="00DF7019"/>
    <w:rsid w:val="00E0331C"/>
    <w:rsid w:val="00E04CCD"/>
    <w:rsid w:val="00E070A0"/>
    <w:rsid w:val="00E11F7D"/>
    <w:rsid w:val="00E127E5"/>
    <w:rsid w:val="00E15852"/>
    <w:rsid w:val="00E20E25"/>
    <w:rsid w:val="00E51637"/>
    <w:rsid w:val="00E5401B"/>
    <w:rsid w:val="00E54CD7"/>
    <w:rsid w:val="00E8575E"/>
    <w:rsid w:val="00E911E8"/>
    <w:rsid w:val="00E96CF0"/>
    <w:rsid w:val="00E97731"/>
    <w:rsid w:val="00EA0DD9"/>
    <w:rsid w:val="00EA3458"/>
    <w:rsid w:val="00EB13D8"/>
    <w:rsid w:val="00EB3D4E"/>
    <w:rsid w:val="00EC2B5A"/>
    <w:rsid w:val="00EF6459"/>
    <w:rsid w:val="00F23711"/>
    <w:rsid w:val="00F25AA6"/>
    <w:rsid w:val="00F7060A"/>
    <w:rsid w:val="00F75293"/>
    <w:rsid w:val="00F822B9"/>
    <w:rsid w:val="00F92CF8"/>
    <w:rsid w:val="00F96662"/>
    <w:rsid w:val="00FA4111"/>
    <w:rsid w:val="00FA4A02"/>
    <w:rsid w:val="00FA638E"/>
    <w:rsid w:val="00FC03B4"/>
    <w:rsid w:val="00FC53AB"/>
    <w:rsid w:val="00FC57D1"/>
    <w:rsid w:val="00FD68C4"/>
    <w:rsid w:val="00FF0C9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5D0A0C"/>
  <w15:docId w15:val="{0E151AF4-8DE1-4D25-8DE6-F6EEBBC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nhideWhenUsed/>
    <w:rsid w:val="00411CEB"/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11CEB"/>
    <w:rPr>
      <w:sz w:val="20"/>
      <w:szCs w:val="20"/>
    </w:rPr>
  </w:style>
  <w:style w:type="paragraph" w:styleId="Podnojestranice">
    <w:name w:val="footer"/>
    <w:basedOn w:val="Normal"/>
    <w:link w:val="PodnojestraniceChar"/>
    <w:unhideWhenUsed/>
    <w:rsid w:val="00411CEB"/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11CEB"/>
    <w:rPr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924398"/>
    <w:rPr>
      <w:color w:val="auto"/>
      <w:u w:val="none"/>
    </w:rPr>
  </w:style>
  <w:style w:type="character" w:styleId="Ispraenahiperveza">
    <w:name w:val="FollowedHyperlink"/>
    <w:basedOn w:val="Podrazumevanifontpasusa"/>
    <w:uiPriority w:val="99"/>
    <w:semiHidden/>
    <w:unhideWhenUsed/>
    <w:rsid w:val="00924398"/>
    <w:rPr>
      <w:color w:val="auto"/>
      <w:u w:val="none"/>
    </w:rPr>
  </w:style>
  <w:style w:type="paragraph" w:styleId="Pasussalistom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Koordinatnamreatabele">
    <w:name w:val="Table Grid"/>
    <w:basedOn w:val="Normalnatabela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Pasussalistom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Pasussalistom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Zaglavljestranice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Potpis">
    <w:name w:val="Signature"/>
    <w:basedOn w:val="Normal"/>
    <w:next w:val="Normal"/>
    <w:link w:val="Potpis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PotpisChar">
    <w:name w:val="Potpis Char"/>
    <w:basedOn w:val="Podrazumevanifontpasusa"/>
    <w:link w:val="Potpis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Naglaeno">
    <w:name w:val="Strong"/>
    <w:basedOn w:val="Podrazumevanifontpasusa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st1">
    <w:name w:val="st1"/>
    <w:basedOn w:val="Podrazumevanifontpasusa"/>
    <w:rsid w:val="0022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UyMDUzN2QtZjhiMC00ZjgxLTlmZTAtZjRhODU0MTM1OTc2%40thread.v2/0?context=%7b%22Tid%22%3a%22f35a6974-607f-47d4-82d7-ff31d7dc53a5%22%2c%22Oid%22%3a%225eb5be26-a025-49ea-b60d-1b3f5bd3fb4b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ORDTEMP.400.EN\__Memo.dotm" TargetMode="External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8CC0C9A62F947A3E4115315CAFE1F" ma:contentTypeVersion="13" ma:contentTypeDescription="Create a new document." ma:contentTypeScope="" ma:versionID="1419aa76efc65555d29b010db79ea36a">
  <xsd:schema xmlns:xsd="http://www.w3.org/2001/XMLSchema" xmlns:xs="http://www.w3.org/2001/XMLSchema" xmlns:p="http://schemas.microsoft.com/office/2006/metadata/properties" xmlns:ns3="ab5ce509-5354-448f-9777-5bc1d8e232f6" xmlns:ns4="fd7c747a-11ba-4c27-a874-dcd5291262bd" targetNamespace="http://schemas.microsoft.com/office/2006/metadata/properties" ma:root="true" ma:fieldsID="208040044c10b6d76e569060e5bb4c7c" ns3:_="" ns4:_="">
    <xsd:import namespace="ab5ce509-5354-448f-9777-5bc1d8e232f6"/>
    <xsd:import namespace="fd7c747a-11ba-4c27-a874-dcd529126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e509-5354-448f-9777-5bc1d8e23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c747a-11ba-4c27-a874-dcd529126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4E1E-94E4-43EE-8AEA-798C83E35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74B2B-6928-45C6-9A06-F5147AB7E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e509-5354-448f-9777-5bc1d8e232f6"/>
    <ds:schemaRef ds:uri="fd7c747a-11ba-4c27-a874-dcd529126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59D49-C53B-4DA2-9141-0FB994433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A41FD4-CB42-4F70-A508-199863D2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__Memo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Manager/>
  <Company/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Jankovic, Jelena</dc:creator>
  <cp:lastModifiedBy>Mirjana Lapcevic</cp:lastModifiedBy>
  <cp:revision>19</cp:revision>
  <dcterms:created xsi:type="dcterms:W3CDTF">2020-09-16T20:40:00Z</dcterms:created>
  <dcterms:modified xsi:type="dcterms:W3CDTF">2022-05-11T19:24:00Z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01">
    <vt:lpwstr/>
  </property>
  <property fmtid="{D5CDD505-2E9C-101B-9397-08002B2CF9AE}" pid="3" name="Sender02">
    <vt:lpwstr/>
  </property>
  <property fmtid="{D5CDD505-2E9C-101B-9397-08002B2CF9AE}" pid="4" name="Sender03">
    <vt:lpwstr/>
  </property>
  <property fmtid="{D5CDD505-2E9C-101B-9397-08002B2CF9AE}" pid="5" name="Sender04">
    <vt:lpwstr/>
  </property>
  <property fmtid="{D5CDD505-2E9C-101B-9397-08002B2CF9AE}" pid="6" name="Company01">
    <vt:lpwstr/>
  </property>
  <property fmtid="{D5CDD505-2E9C-101B-9397-08002B2CF9AE}" pid="7" name="Company02">
    <vt:lpwstr/>
  </property>
  <property fmtid="{D5CDD505-2E9C-101B-9397-08002B2CF9AE}" pid="8" name="Company03">
    <vt:lpwstr/>
  </property>
  <property fmtid="{D5CDD505-2E9C-101B-9397-08002B2CF9AE}" pid="9" name="Company04">
    <vt:lpwstr/>
  </property>
  <property fmtid="{D5CDD505-2E9C-101B-9397-08002B2CF9AE}" pid="10" name="Company05">
    <vt:lpwstr/>
  </property>
  <property fmtid="{D5CDD505-2E9C-101B-9397-08002B2CF9AE}" pid="11" name="Company06">
    <vt:lpwstr/>
  </property>
  <property fmtid="{D5CDD505-2E9C-101B-9397-08002B2CF9AE}" pid="12" name="Company07">
    <vt:lpwstr/>
  </property>
  <property fmtid="{D5CDD505-2E9C-101B-9397-08002B2CF9AE}" pid="13" name="Company08">
    <vt:lpwstr/>
  </property>
  <property fmtid="{D5CDD505-2E9C-101B-9397-08002B2CF9AE}" pid="14" name="Company09">
    <vt:lpwstr/>
  </property>
  <property fmtid="{D5CDD505-2E9C-101B-9397-08002B2CF9AE}" pid="15" name="Company10">
    <vt:lpwstr/>
  </property>
  <property fmtid="{D5CDD505-2E9C-101B-9397-08002B2CF9AE}" pid="16" name="LetterDate">
    <vt:lpwstr/>
  </property>
  <property fmtid="{D5CDD505-2E9C-101B-9397-08002B2CF9AE}" pid="17" name="Subject">
    <vt:lpwstr/>
  </property>
  <property fmtid="{D5CDD505-2E9C-101B-9397-08002B2CF9AE}" pid="18" name="Signature01">
    <vt:lpwstr/>
  </property>
  <property fmtid="{D5CDD505-2E9C-101B-9397-08002B2CF9AE}" pid="19" name="Signature02">
    <vt:lpwstr/>
  </property>
  <property fmtid="{D5CDD505-2E9C-101B-9397-08002B2CF9AE}" pid="20" name="Byline">
    <vt:lpwstr/>
  </property>
  <property fmtid="{D5CDD505-2E9C-101B-9397-08002B2CF9AE}" pid="21" name="FooterCol01">
    <vt:lpwstr/>
  </property>
  <property fmtid="{D5CDD505-2E9C-101B-9397-08002B2CF9AE}" pid="22" name="FooterCol02">
    <vt:lpwstr/>
  </property>
  <property fmtid="{D5CDD505-2E9C-101B-9397-08002B2CF9AE}" pid="23" name="FooterCol03">
    <vt:lpwstr/>
  </property>
  <property fmtid="{D5CDD505-2E9C-101B-9397-08002B2CF9AE}" pid="24" name="FooterCol04">
    <vt:lpwstr/>
  </property>
  <property fmtid="{D5CDD505-2E9C-101B-9397-08002B2CF9AE}" pid="25" name="Recipient01">
    <vt:lpwstr/>
  </property>
  <property fmtid="{D5CDD505-2E9C-101B-9397-08002B2CF9AE}" pid="26" name="Recipient02">
    <vt:lpwstr/>
  </property>
  <property fmtid="{D5CDD505-2E9C-101B-9397-08002B2CF9AE}" pid="27" name="Recipient03">
    <vt:lpwstr/>
  </property>
  <property fmtid="{D5CDD505-2E9C-101B-9397-08002B2CF9AE}" pid="28" name="Recipient04">
    <vt:lpwstr/>
  </property>
  <property fmtid="{D5CDD505-2E9C-101B-9397-08002B2CF9AE}" pid="29" name="Recipient05">
    <vt:lpwstr/>
  </property>
  <property fmtid="{D5CDD505-2E9C-101B-9397-08002B2CF9AE}" pid="30" name="Recipient06">
    <vt:lpwstr/>
  </property>
  <property fmtid="{D5CDD505-2E9C-101B-9397-08002B2CF9AE}" pid="31" name="Recipient07">
    <vt:lpwstr/>
  </property>
  <property fmtid="{D5CDD505-2E9C-101B-9397-08002B2CF9AE}" pid="32" name="KeywordPhone">
    <vt:lpwstr>Tel</vt:lpwstr>
  </property>
  <property fmtid="{D5CDD505-2E9C-101B-9397-08002B2CF9AE}" pid="33" name="KeywordFax">
    <vt:lpwstr>Fax</vt:lpwstr>
  </property>
  <property fmtid="{D5CDD505-2E9C-101B-9397-08002B2CF9AE}" pid="34" name="KeywordMail">
    <vt:lpwstr>E-Mail</vt:lpwstr>
  </property>
  <property fmtid="{D5CDD505-2E9C-101B-9397-08002B2CF9AE}" pid="35" name="KeywordPhone01">
    <vt:lpwstr/>
  </property>
  <property fmtid="{D5CDD505-2E9C-101B-9397-08002B2CF9AE}" pid="36" name="KeywordPhone02">
    <vt:lpwstr/>
  </property>
  <property fmtid="{D5CDD505-2E9C-101B-9397-08002B2CF9AE}" pid="37" name="KeywordPhone03">
    <vt:lpwstr/>
  </property>
  <property fmtid="{D5CDD505-2E9C-101B-9397-08002B2CF9AE}" pid="38" name="KeywordPhone04">
    <vt:lpwstr/>
  </property>
  <property fmtid="{D5CDD505-2E9C-101B-9397-08002B2CF9AE}" pid="39" name="KeywordPhone05">
    <vt:lpwstr/>
  </property>
  <property fmtid="{D5CDD505-2E9C-101B-9397-08002B2CF9AE}" pid="40" name="KeywordPhone06">
    <vt:lpwstr/>
  </property>
  <property fmtid="{D5CDD505-2E9C-101B-9397-08002B2CF9AE}" pid="41" name="KeywordPhone07">
    <vt:lpwstr/>
  </property>
  <property fmtid="{D5CDD505-2E9C-101B-9397-08002B2CF9AE}" pid="42" name="KeywordPhone08">
    <vt:lpwstr/>
  </property>
  <property fmtid="{D5CDD505-2E9C-101B-9397-08002B2CF9AE}" pid="43" name="KeywordPhone09">
    <vt:lpwstr/>
  </property>
  <property fmtid="{D5CDD505-2E9C-101B-9397-08002B2CF9AE}" pid="44" name="KeywordPhone10">
    <vt:lpwstr/>
  </property>
  <property fmtid="{D5CDD505-2E9C-101B-9397-08002B2CF9AE}" pid="45" name="KeywordFax01">
    <vt:lpwstr/>
  </property>
  <property fmtid="{D5CDD505-2E9C-101B-9397-08002B2CF9AE}" pid="46" name="KeywordFax02">
    <vt:lpwstr/>
  </property>
  <property fmtid="{D5CDD505-2E9C-101B-9397-08002B2CF9AE}" pid="47" name="KeywordFax03">
    <vt:lpwstr/>
  </property>
  <property fmtid="{D5CDD505-2E9C-101B-9397-08002B2CF9AE}" pid="48" name="KeywordFax04">
    <vt:lpwstr/>
  </property>
  <property fmtid="{D5CDD505-2E9C-101B-9397-08002B2CF9AE}" pid="49" name="KeywordFax05">
    <vt:lpwstr/>
  </property>
  <property fmtid="{D5CDD505-2E9C-101B-9397-08002B2CF9AE}" pid="50" name="KeywordFax06">
    <vt:lpwstr/>
  </property>
  <property fmtid="{D5CDD505-2E9C-101B-9397-08002B2CF9AE}" pid="51" name="KeywordFax07">
    <vt:lpwstr/>
  </property>
  <property fmtid="{D5CDD505-2E9C-101B-9397-08002B2CF9AE}" pid="52" name="KeywordFax08">
    <vt:lpwstr/>
  </property>
  <property fmtid="{D5CDD505-2E9C-101B-9397-08002B2CF9AE}" pid="53" name="KeywordFax09">
    <vt:lpwstr/>
  </property>
  <property fmtid="{D5CDD505-2E9C-101B-9397-08002B2CF9AE}" pid="54" name="KeywordFax10">
    <vt:lpwstr/>
  </property>
  <property fmtid="{D5CDD505-2E9C-101B-9397-08002B2CF9AE}" pid="55" name="KeywordMail01">
    <vt:lpwstr/>
  </property>
  <property fmtid="{D5CDD505-2E9C-101B-9397-08002B2CF9AE}" pid="56" name="KeywordMail02">
    <vt:lpwstr/>
  </property>
  <property fmtid="{D5CDD505-2E9C-101B-9397-08002B2CF9AE}" pid="57" name="KeywordMail03">
    <vt:lpwstr/>
  </property>
  <property fmtid="{D5CDD505-2E9C-101B-9397-08002B2CF9AE}" pid="58" name="KeywordMail04">
    <vt:lpwstr/>
  </property>
  <property fmtid="{D5CDD505-2E9C-101B-9397-08002B2CF9AE}" pid="59" name="KeywordMail05">
    <vt:lpwstr/>
  </property>
  <property fmtid="{D5CDD505-2E9C-101B-9397-08002B2CF9AE}" pid="60" name="KeywordMail06">
    <vt:lpwstr/>
  </property>
  <property fmtid="{D5CDD505-2E9C-101B-9397-08002B2CF9AE}" pid="61" name="KeywordMail07">
    <vt:lpwstr/>
  </property>
  <property fmtid="{D5CDD505-2E9C-101B-9397-08002B2CF9AE}" pid="62" name="KeywordMail08">
    <vt:lpwstr/>
  </property>
  <property fmtid="{D5CDD505-2E9C-101B-9397-08002B2CF9AE}" pid="63" name="KeywordMail09">
    <vt:lpwstr/>
  </property>
  <property fmtid="{D5CDD505-2E9C-101B-9397-08002B2CF9AE}" pid="64" name="KeywordMail10">
    <vt:lpwstr/>
  </property>
  <property fmtid="{D5CDD505-2E9C-101B-9397-08002B2CF9AE}" pid="65" name="SecondSignature01">
    <vt:lpwstr/>
  </property>
  <property fmtid="{D5CDD505-2E9C-101B-9397-08002B2CF9AE}" pid="66" name="SecondSignature02">
    <vt:lpwstr/>
  </property>
  <property fmtid="{D5CDD505-2E9C-101B-9397-08002B2CF9AE}" pid="67" name="KeywordTo">
    <vt:lpwstr>To</vt:lpwstr>
  </property>
  <property fmtid="{D5CDD505-2E9C-101B-9397-08002B2CF9AE}" pid="68" name="KeywordCopy">
    <vt:lpwstr>Copy To</vt:lpwstr>
  </property>
  <property fmtid="{D5CDD505-2E9C-101B-9397-08002B2CF9AE}" pid="69" name="KeywordDate">
    <vt:lpwstr/>
  </property>
  <property fmtid="{D5CDD505-2E9C-101B-9397-08002B2CF9AE}" pid="70" name="KeywordSubject">
    <vt:lpwstr>Concerning</vt:lpwstr>
  </property>
  <property fmtid="{D5CDD505-2E9C-101B-9397-08002B2CF9AE}" pid="71" name="RecipientTo">
    <vt:lpwstr/>
  </property>
  <property fmtid="{D5CDD505-2E9C-101B-9397-08002B2CF9AE}" pid="72" name="RecipientCopy">
    <vt:lpwstr/>
  </property>
  <property fmtid="{D5CDD505-2E9C-101B-9397-08002B2CF9AE}" pid="73" name="KeywordInternet01">
    <vt:lpwstr/>
  </property>
  <property fmtid="{D5CDD505-2E9C-101B-9397-08002B2CF9AE}" pid="74" name="KeywordInternet02">
    <vt:lpwstr/>
  </property>
  <property fmtid="{D5CDD505-2E9C-101B-9397-08002B2CF9AE}" pid="75" name="KeywordInternet03">
    <vt:lpwstr/>
  </property>
  <property fmtid="{D5CDD505-2E9C-101B-9397-08002B2CF9AE}" pid="76" name="KeywordInternet04">
    <vt:lpwstr/>
  </property>
  <property fmtid="{D5CDD505-2E9C-101B-9397-08002B2CF9AE}" pid="77" name="KeywordInternet05">
    <vt:lpwstr/>
  </property>
  <property fmtid="{D5CDD505-2E9C-101B-9397-08002B2CF9AE}" pid="78" name="KeywordInternet06">
    <vt:lpwstr/>
  </property>
  <property fmtid="{D5CDD505-2E9C-101B-9397-08002B2CF9AE}" pid="79" name="KeywordInternet07">
    <vt:lpwstr/>
  </property>
  <property fmtid="{D5CDD505-2E9C-101B-9397-08002B2CF9AE}" pid="80" name="KeywordInternet08">
    <vt:lpwstr/>
  </property>
  <property fmtid="{D5CDD505-2E9C-101B-9397-08002B2CF9AE}" pid="81" name="KeywordInternet09">
    <vt:lpwstr/>
  </property>
  <property fmtid="{D5CDD505-2E9C-101B-9397-08002B2CF9AE}" pid="82" name="KeywordInternet10">
    <vt:lpwstr/>
  </property>
  <property fmtid="{D5CDD505-2E9C-101B-9397-08002B2CF9AE}" pid="83" name="ParamTypeOfDocument">
    <vt:lpwstr>Memorandum</vt:lpwstr>
  </property>
  <property fmtid="{D5CDD505-2E9C-101B-9397-08002B2CF9AE}" pid="84" name="CompanyName">
    <vt:lpwstr/>
  </property>
  <property fmtid="{D5CDD505-2E9C-101B-9397-08002B2CF9AE}" pid="85" name="KeywordMemoTitle">
    <vt:lpwstr>Memorandum</vt:lpwstr>
  </property>
  <property fmtid="{D5CDD505-2E9C-101B-9397-08002B2CF9AE}" pid="86" name="KeywordMinutesTitle">
    <vt:lpwstr>Minutes</vt:lpwstr>
  </property>
  <property fmtid="{D5CDD505-2E9C-101B-9397-08002B2CF9AE}" pid="87" name="KeywordPage">
    <vt:lpwstr>Page</vt:lpwstr>
  </property>
  <property fmtid="{D5CDD505-2E9C-101B-9397-08002B2CF9AE}" pid="88" name="PrintDocumentName">
    <vt:lpwstr/>
  </property>
  <property fmtid="{D5CDD505-2E9C-101B-9397-08002B2CF9AE}" pid="89" name="RecipientToHidden">
    <vt:lpwstr/>
  </property>
  <property fmtid="{D5CDD505-2E9C-101B-9397-08002B2CF9AE}" pid="90" name="RecipientTo02Hidden">
    <vt:lpwstr/>
  </property>
  <property fmtid="{D5CDD505-2E9C-101B-9397-08002B2CF9AE}" pid="91" name="RecipientCopyHidden">
    <vt:lpwstr/>
  </property>
  <property fmtid="{D5CDD505-2E9C-101B-9397-08002B2CF9AE}" pid="92" name="RecipientCopy02Hidden">
    <vt:lpwstr/>
  </property>
  <property fmtid="{D5CDD505-2E9C-101B-9397-08002B2CF9AE}" pid="93" name="RecipientToHidden02">
    <vt:lpwstr/>
  </property>
  <property fmtid="{D5CDD505-2E9C-101B-9397-08002B2CF9AE}" pid="94" name="RecipientTo02Hidden02">
    <vt:lpwstr/>
  </property>
  <property fmtid="{D5CDD505-2E9C-101B-9397-08002B2CF9AE}" pid="95" name="RecipientCopyHidden02">
    <vt:lpwstr/>
  </property>
  <property fmtid="{D5CDD505-2E9C-101B-9397-08002B2CF9AE}" pid="96" name="RecipientCopy02Hidden02">
    <vt:lpwstr/>
  </property>
  <property fmtid="{D5CDD505-2E9C-101B-9397-08002B2CF9AE}" pid="97" name="RecipientTo02">
    <vt:lpwstr/>
  </property>
  <property fmtid="{D5CDD505-2E9C-101B-9397-08002B2CF9AE}" pid="98" name="RecipientCopy02">
    <vt:lpwstr/>
  </property>
  <property fmtid="{D5CDD505-2E9C-101B-9397-08002B2CF9AE}" pid="99" name="RecipientRight01">
    <vt:lpwstr/>
  </property>
  <property fmtid="{D5CDD505-2E9C-101B-9397-08002B2CF9AE}" pid="100" name="RecipientRight02">
    <vt:lpwstr/>
  </property>
  <property fmtid="{D5CDD505-2E9C-101B-9397-08002B2CF9AE}" pid="101" name="RecipientRight03">
    <vt:lpwstr/>
  </property>
  <property fmtid="{D5CDD505-2E9C-101B-9397-08002B2CF9AE}" pid="102" name="RecipientRight04">
    <vt:lpwstr/>
  </property>
  <property fmtid="{D5CDD505-2E9C-101B-9397-08002B2CF9AE}" pid="103" name="RecipientRight05">
    <vt:lpwstr/>
  </property>
  <property fmtid="{D5CDD505-2E9C-101B-9397-08002B2CF9AE}" pid="104" name="RecipientRight06">
    <vt:lpwstr/>
  </property>
  <property fmtid="{D5CDD505-2E9C-101B-9397-08002B2CF9AE}" pid="105" name="RecipientRight07">
    <vt:lpwstr/>
  </property>
  <property fmtid="{D5CDD505-2E9C-101B-9397-08002B2CF9AE}" pid="106" name="KeywordFaxTitle">
    <vt:lpwstr>FAX</vt:lpwstr>
  </property>
  <property fmtid="{D5CDD505-2E9C-101B-9397-08002B2CF9AE}" pid="107" name="KeywordFaxNo">
    <vt:lpwstr>Fax no.</vt:lpwstr>
  </property>
  <property fmtid="{D5CDD505-2E9C-101B-9397-08002B2CF9AE}" pid="108" name="KeywordAttention">
    <vt:lpwstr>Attention</vt:lpwstr>
  </property>
  <property fmtid="{D5CDD505-2E9C-101B-9397-08002B2CF9AE}" pid="109" name="KeywordNumberOfPages">
    <vt:lpwstr>Number of pages</vt:lpwstr>
  </property>
  <property fmtid="{D5CDD505-2E9C-101B-9397-08002B2CF9AE}" pid="110" name="KeywordPages">
    <vt:lpwstr>Pages</vt:lpwstr>
  </property>
  <property fmtid="{D5CDD505-2E9C-101B-9397-08002B2CF9AE}" pid="111" name="KeywordIncludingCoverPage">
    <vt:lpwstr>including cover page</vt:lpwstr>
  </property>
  <property fmtid="{D5CDD505-2E9C-101B-9397-08002B2CF9AE}" pid="112" name="KeywordLetterDate">
    <vt:lpwstr>Date</vt:lpwstr>
  </property>
  <property fmtid="{D5CDD505-2E9C-101B-9397-08002B2CF9AE}" pid="113" name="KeywordInternet">
    <vt:lpwstr/>
  </property>
  <property fmtid="{D5CDD505-2E9C-101B-9397-08002B2CF9AE}" pid="114" name="KeywordFrom">
    <vt:lpwstr>From</vt:lpwstr>
  </property>
  <property fmtid="{D5CDD505-2E9C-101B-9397-08002B2CF9AE}" pid="115" name="KeywordDivision">
    <vt:lpwstr>B. Franchise</vt:lpwstr>
  </property>
  <property fmtid="{D5CDD505-2E9C-101B-9397-08002B2CF9AE}" pid="116" name="KeywordYourLetter">
    <vt:lpwstr>Your letter</vt:lpwstr>
  </property>
  <property fmtid="{D5CDD505-2E9C-101B-9397-08002B2CF9AE}" pid="117" name="KeywordYourInitial">
    <vt:lpwstr>Your initial</vt:lpwstr>
  </property>
  <property fmtid="{D5CDD505-2E9C-101B-9397-08002B2CF9AE}" pid="118" name="KeywordCompliment">
    <vt:lpwstr>With compliments</vt:lpwstr>
  </property>
  <property fmtid="{D5CDD505-2E9C-101B-9397-08002B2CF9AE}" pid="119" name="KeywordCareOf">
    <vt:lpwstr>Attention</vt:lpwstr>
  </property>
  <property fmtid="{D5CDD505-2E9C-101B-9397-08002B2CF9AE}" pid="120" name="ParamPrintLogo">
    <vt:lpwstr>True</vt:lpwstr>
  </property>
  <property fmtid="{D5CDD505-2E9C-101B-9397-08002B2CF9AE}" pid="121" name="ParamLogoPath">
    <vt:lpwstr>C:\Program Files (x86)\WORDTEMP.400.EN\</vt:lpwstr>
  </property>
  <property fmtid="{D5CDD505-2E9C-101B-9397-08002B2CF9AE}" pid="122" name="ParamDocFormat">
    <vt:lpwstr>A4</vt:lpwstr>
  </property>
  <property fmtid="{D5CDD505-2E9C-101B-9397-08002B2CF9AE}" pid="123" name="ParamDocLanguage">
    <vt:lpwstr>British English</vt:lpwstr>
  </property>
  <property fmtid="{D5CDD505-2E9C-101B-9397-08002B2CF9AE}" pid="124" name="ContentTypeId">
    <vt:lpwstr>0x0101006798CC0C9A62F947A3E4115315CAFE1F</vt:lpwstr>
  </property>
  <property fmtid="{D5CDD505-2E9C-101B-9397-08002B2CF9AE}" pid="125" name="MSIP_Label_4929bff8-5b33-42aa-95d2-28f72e792cb0_Enabled">
    <vt:lpwstr>true</vt:lpwstr>
  </property>
  <property fmtid="{D5CDD505-2E9C-101B-9397-08002B2CF9AE}" pid="126" name="MSIP_Label_4929bff8-5b33-42aa-95d2-28f72e792cb0_SetDate">
    <vt:lpwstr>2021-04-06T18:46:20Z</vt:lpwstr>
  </property>
  <property fmtid="{D5CDD505-2E9C-101B-9397-08002B2CF9AE}" pid="127" name="MSIP_Label_4929bff8-5b33-42aa-95d2-28f72e792cb0_Method">
    <vt:lpwstr>Standard</vt:lpwstr>
  </property>
  <property fmtid="{D5CDD505-2E9C-101B-9397-08002B2CF9AE}" pid="128" name="MSIP_Label_4929bff8-5b33-42aa-95d2-28f72e792cb0_Name">
    <vt:lpwstr>Internal</vt:lpwstr>
  </property>
  <property fmtid="{D5CDD505-2E9C-101B-9397-08002B2CF9AE}" pid="129" name="MSIP_Label_4929bff8-5b33-42aa-95d2-28f72e792cb0_SiteId">
    <vt:lpwstr>f35a6974-607f-47d4-82d7-ff31d7dc53a5</vt:lpwstr>
  </property>
  <property fmtid="{D5CDD505-2E9C-101B-9397-08002B2CF9AE}" pid="130" name="MSIP_Label_4929bff8-5b33-42aa-95d2-28f72e792cb0_ActionId">
    <vt:lpwstr>ace41c5e-dca9-46e1-a7b0-a8e95a67dd4e</vt:lpwstr>
  </property>
  <property fmtid="{D5CDD505-2E9C-101B-9397-08002B2CF9AE}" pid="131" name="MSIP_Label_4929bff8-5b33-42aa-95d2-28f72e792cb0_ContentBits">
    <vt:lpwstr>0</vt:lpwstr>
  </property>
</Properties>
</file>