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BB65B" w14:textId="77777777" w:rsidR="00530B80" w:rsidRDefault="00950782">
      <w:pPr>
        <w:jc w:val="center"/>
      </w:pPr>
      <w:r>
        <w:rPr>
          <w:rFonts w:cstheme="minorHAnsi"/>
          <w:b/>
          <w:bCs/>
          <w:sz w:val="24"/>
          <w:szCs w:val="24"/>
          <w:u w:val="single"/>
        </w:rPr>
        <w:t>Ocena Godišnjeg kongresa UReS/ORS (program ORS-a) u 2023.godini</w:t>
      </w:r>
    </w:p>
    <w:p w14:paraId="773F7EF2" w14:textId="77777777" w:rsidR="00530B80" w:rsidRDefault="00950782">
      <w:r>
        <w:rPr>
          <w:rFonts w:cstheme="minorHAnsi"/>
          <w:b/>
        </w:rPr>
        <w:t>NAPOMENA</w:t>
      </w:r>
      <w:r>
        <w:rPr>
          <w:rFonts w:cstheme="minorHAnsi"/>
        </w:rPr>
        <w:t xml:space="preserve"> : Božidar Radović i Zora Radović , odgovorni za anketu:</w:t>
      </w:r>
    </w:p>
    <w:p w14:paraId="59F60B77" w14:textId="77777777" w:rsidR="00530B80" w:rsidRDefault="00950782">
      <w:pPr>
        <w:jc w:val="both"/>
      </w:pPr>
      <w:r>
        <w:rPr>
          <w:rFonts w:cstheme="minorHAnsi"/>
        </w:rPr>
        <w:t>Svi učesnici kroz anketu deluju zainteresovano za sve teme, a ne samo za teme koje se odnose na njih.</w:t>
      </w:r>
    </w:p>
    <w:p w14:paraId="4F22B051" w14:textId="77777777" w:rsidR="00530B80" w:rsidRDefault="00950782">
      <w:r>
        <w:rPr>
          <w:rFonts w:cstheme="minorHAnsi"/>
          <w:b/>
        </w:rPr>
        <w:t>Kongres je održan od 29. do 30.09.2023.godine .</w:t>
      </w:r>
    </w:p>
    <w:p w14:paraId="00D2F656" w14:textId="77777777" w:rsidR="00530B80" w:rsidRDefault="00950782">
      <w:r>
        <w:rPr>
          <w:rFonts w:cstheme="minorHAnsi"/>
          <w:b/>
        </w:rPr>
        <w:t>Broj učesnika:  37</w:t>
      </w:r>
    </w:p>
    <w:p w14:paraId="3840EBBA" w14:textId="77777777" w:rsidR="00530B80" w:rsidRDefault="00950782">
      <w:r>
        <w:rPr>
          <w:rFonts w:cstheme="minorHAnsi"/>
        </w:rPr>
        <w:tab/>
        <w:t>Beograd: 14</w:t>
      </w:r>
    </w:p>
    <w:p w14:paraId="2DA0180A" w14:textId="77777777" w:rsidR="00530B80" w:rsidRDefault="00950782">
      <w:r>
        <w:rPr>
          <w:rFonts w:cstheme="minorHAnsi"/>
        </w:rPr>
        <w:tab/>
        <w:t>Kragujevac: 6</w:t>
      </w:r>
    </w:p>
    <w:p w14:paraId="71C6F1ED" w14:textId="77777777" w:rsidR="00530B80" w:rsidRDefault="00950782">
      <w:r>
        <w:rPr>
          <w:rFonts w:cstheme="minorHAnsi"/>
        </w:rPr>
        <w:tab/>
        <w:t>Niš: 9</w:t>
      </w:r>
    </w:p>
    <w:p w14:paraId="783BF712" w14:textId="77777777" w:rsidR="00530B80" w:rsidRDefault="00950782">
      <w:r>
        <w:rPr>
          <w:rFonts w:cstheme="minorHAnsi"/>
        </w:rPr>
        <w:tab/>
        <w:t xml:space="preserve">Novi Sad: 6 </w:t>
      </w:r>
    </w:p>
    <w:p w14:paraId="2F8275FC" w14:textId="77777777" w:rsidR="00530B80" w:rsidRDefault="00950782">
      <w:r>
        <w:rPr>
          <w:rFonts w:cstheme="minorHAnsi"/>
        </w:rPr>
        <w:t xml:space="preserve">    Užice: 2</w:t>
      </w:r>
    </w:p>
    <w:p w14:paraId="3AF5158C" w14:textId="77777777" w:rsidR="00530B80" w:rsidRDefault="00950782">
      <w:r>
        <w:rPr>
          <w:rFonts w:cstheme="minorHAnsi"/>
        </w:rPr>
        <w:t xml:space="preserve">    Nepotpisani : 3</w:t>
      </w:r>
    </w:p>
    <w:p w14:paraId="67485CE5" w14:textId="77777777" w:rsidR="00530B80" w:rsidRDefault="00950782">
      <w:r>
        <w:rPr>
          <w:rFonts w:cstheme="minorHAnsi"/>
          <w:b/>
        </w:rPr>
        <w:t>Popunjeno anketa:  34  i to:</w:t>
      </w:r>
    </w:p>
    <w:p w14:paraId="5E20B081" w14:textId="77777777" w:rsidR="00530B80" w:rsidRDefault="00950782">
      <w:r>
        <w:rPr>
          <w:rFonts w:cstheme="minorHAnsi"/>
        </w:rPr>
        <w:t xml:space="preserve">    Beograd: 9</w:t>
      </w:r>
    </w:p>
    <w:p w14:paraId="2720339C" w14:textId="77777777" w:rsidR="00530B80" w:rsidRDefault="00950782">
      <w:r>
        <w:rPr>
          <w:rFonts w:cstheme="minorHAnsi"/>
        </w:rPr>
        <w:tab/>
        <w:t>Kragujevac: 6</w:t>
      </w:r>
    </w:p>
    <w:p w14:paraId="1968ACFC" w14:textId="77777777" w:rsidR="00530B80" w:rsidRDefault="00950782">
      <w:r>
        <w:rPr>
          <w:rFonts w:cstheme="minorHAnsi"/>
        </w:rPr>
        <w:tab/>
        <w:t>Niš: 8</w:t>
      </w:r>
    </w:p>
    <w:p w14:paraId="5FC0F3B2" w14:textId="77777777" w:rsidR="00530B80" w:rsidRDefault="00950782">
      <w:r>
        <w:rPr>
          <w:rFonts w:cstheme="minorHAnsi"/>
        </w:rPr>
        <w:tab/>
        <w:t>Novi Sad: 6</w:t>
      </w:r>
    </w:p>
    <w:p w14:paraId="0851DDB1" w14:textId="77777777" w:rsidR="00530B80" w:rsidRDefault="00950782">
      <w:r>
        <w:rPr>
          <w:rFonts w:cstheme="minorHAnsi"/>
        </w:rPr>
        <w:tab/>
        <w:t>Užice: 2</w:t>
      </w:r>
    </w:p>
    <w:p w14:paraId="47B2839A" w14:textId="77777777" w:rsidR="00530B80" w:rsidRDefault="00950782">
      <w:r>
        <w:rPr>
          <w:rFonts w:cstheme="minorHAnsi"/>
        </w:rPr>
        <w:t xml:space="preserve">    Nepotpisani : 3</w:t>
      </w:r>
    </w:p>
    <w:p w14:paraId="266F7C8B" w14:textId="77777777" w:rsidR="00530B80" w:rsidRDefault="00950782">
      <w:r>
        <w:rPr>
          <w:rFonts w:cstheme="minorHAnsi"/>
          <w:b/>
        </w:rPr>
        <w:t xml:space="preserve">Ciljevi Kongresa su bili: </w:t>
      </w:r>
    </w:p>
    <w:p w14:paraId="1E09B2EB" w14:textId="77777777" w:rsidR="00530B80" w:rsidRDefault="00950782">
      <w:pPr>
        <w:numPr>
          <w:ilvl w:val="0"/>
          <w:numId w:val="2"/>
        </w:numPr>
        <w:spacing w:after="0" w:line="240" w:lineRule="auto"/>
        <w:rPr>
          <w:rFonts w:cstheme="minorHAnsi"/>
          <w:lang w:val="pt-PT"/>
        </w:rPr>
      </w:pPr>
      <w:r>
        <w:rPr>
          <w:rFonts w:cstheme="minorHAnsi"/>
          <w:lang w:val="pt-PT"/>
        </w:rPr>
        <w:t>Jačanje saradnje između reumatologa, zdravstvenih profesionalaca i pacijenata</w:t>
      </w:r>
    </w:p>
    <w:p w14:paraId="7521B3B7" w14:textId="77777777" w:rsidR="00530B80" w:rsidRDefault="00950782">
      <w:pPr>
        <w:numPr>
          <w:ilvl w:val="0"/>
          <w:numId w:val="2"/>
        </w:numPr>
        <w:spacing w:after="0" w:line="240" w:lineRule="auto"/>
        <w:rPr>
          <w:rFonts w:cstheme="minorHAnsi"/>
          <w:lang w:val="pt-PT"/>
        </w:rPr>
      </w:pPr>
      <w:r>
        <w:rPr>
          <w:rFonts w:cstheme="minorHAnsi"/>
          <w:lang w:val="pt-PT"/>
        </w:rPr>
        <w:t>Edukacija edukatora</w:t>
      </w:r>
    </w:p>
    <w:p w14:paraId="28F86539" w14:textId="77777777" w:rsidR="00530B80" w:rsidRDefault="00950782">
      <w:pPr>
        <w:numPr>
          <w:ilvl w:val="0"/>
          <w:numId w:val="2"/>
        </w:numPr>
        <w:spacing w:after="0" w:line="240" w:lineRule="auto"/>
      </w:pPr>
      <w:r>
        <w:rPr>
          <w:rFonts w:cstheme="minorHAnsi"/>
          <w:lang w:val="pt-PT"/>
        </w:rPr>
        <w:t>Razmena iskustva među učesnicima Kongresa</w:t>
      </w:r>
    </w:p>
    <w:p w14:paraId="5C500B5B" w14:textId="77777777" w:rsidR="00530B80" w:rsidRDefault="00530B80">
      <w:pPr>
        <w:spacing w:after="0" w:line="240" w:lineRule="auto"/>
        <w:rPr>
          <w:rFonts w:cstheme="minorHAnsi"/>
          <w:lang w:val="pt-PT"/>
        </w:rPr>
      </w:pPr>
    </w:p>
    <w:p w14:paraId="05D07F20" w14:textId="77777777" w:rsidR="00530B80" w:rsidRDefault="00950782">
      <w:r>
        <w:rPr>
          <w:rFonts w:cstheme="minorHAnsi"/>
        </w:rPr>
        <w:t xml:space="preserve">Učesnici koji smatraju da su ispunjeni ciljevi: </w:t>
      </w:r>
      <w:r>
        <w:rPr>
          <w:rFonts w:cstheme="minorHAnsi"/>
          <w:b/>
          <w:bCs/>
        </w:rPr>
        <w:t>31</w:t>
      </w:r>
      <w:r>
        <w:rPr>
          <w:rFonts w:cstheme="minorHAnsi"/>
        </w:rPr>
        <w:t xml:space="preserve"> od  </w:t>
      </w:r>
      <w:r>
        <w:rPr>
          <w:rFonts w:cstheme="minorHAnsi"/>
          <w:b/>
          <w:bCs/>
        </w:rPr>
        <w:t xml:space="preserve">34 </w:t>
      </w:r>
      <w:r>
        <w:rPr>
          <w:rFonts w:cstheme="minorHAnsi"/>
        </w:rPr>
        <w:t>anketirana .</w:t>
      </w:r>
    </w:p>
    <w:p w14:paraId="2AA992AB" w14:textId="77777777" w:rsidR="00530B80" w:rsidRDefault="00950782">
      <w:pPr>
        <w:jc w:val="both"/>
      </w:pPr>
      <w:r>
        <w:rPr>
          <w:rFonts w:cstheme="minorHAnsi"/>
          <w:b/>
          <w:bCs/>
        </w:rPr>
        <w:t>Tri</w:t>
      </w:r>
      <w:r>
        <w:rPr>
          <w:rFonts w:cstheme="minorHAnsi"/>
        </w:rPr>
        <w:t xml:space="preserve"> učesnika smatraju da nisu ispunjeni uslovi u potpunosti.</w:t>
      </w:r>
    </w:p>
    <w:p w14:paraId="466C6BC2" w14:textId="77777777" w:rsidR="00530B80" w:rsidRDefault="00950782">
      <w:pPr>
        <w:jc w:val="both"/>
      </w:pPr>
      <w:r>
        <w:rPr>
          <w:rFonts w:cstheme="minorHAnsi"/>
        </w:rPr>
        <w:t>Od ukupno anketiranih,  samo 1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je dao sledeći komentar: </w:t>
      </w:r>
    </w:p>
    <w:p w14:paraId="486ECFD0" w14:textId="77777777" w:rsidR="00530B80" w:rsidRDefault="00950782">
      <w:pPr>
        <w:jc w:val="both"/>
      </w:pPr>
      <w:r>
        <w:rPr>
          <w:color w:val="000000"/>
        </w:rPr>
        <w:t>‘’Uključivanje predstavnika RFZO u Kongres kako bi ih iznova podsećali na naše probleme’’</w:t>
      </w:r>
    </w:p>
    <w:p w14:paraId="5E272C56" w14:textId="77777777" w:rsidR="00530B80" w:rsidRDefault="00530B80">
      <w:pPr>
        <w:jc w:val="both"/>
        <w:rPr>
          <w:color w:val="000000"/>
        </w:rPr>
      </w:pPr>
    </w:p>
    <w:p w14:paraId="1FDCCDEA" w14:textId="77777777" w:rsidR="00530B80" w:rsidRDefault="00950782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30CCE1F2" wp14:editId="3F04BEBB">
                <wp:simplePos x="0" y="0"/>
                <wp:positionH relativeFrom="column">
                  <wp:posOffset>-95250</wp:posOffset>
                </wp:positionH>
                <wp:positionV relativeFrom="paragraph">
                  <wp:posOffset>48260</wp:posOffset>
                </wp:positionV>
                <wp:extent cx="5954395" cy="10795"/>
                <wp:effectExtent l="0" t="0" r="0" b="0"/>
                <wp:wrapNone/>
                <wp:docPr id="1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680" cy="75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D4DA2" id="Image1" o:spid="_x0000_s1026" style="position:absolute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-7.5pt,3.8pt" to="461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" strokeweight=".26mm">
                <v:stroke joinstyle="miter"/>
              </v:line>
            </w:pict>
          </mc:Fallback>
        </mc:AlternateContent>
      </w:r>
    </w:p>
    <w:p w14:paraId="74D44858" w14:textId="77777777" w:rsidR="00530B80" w:rsidRDefault="00950782">
      <w:r>
        <w:rPr>
          <w:rFonts w:cstheme="minorHAnsi"/>
          <w:b/>
          <w:bCs/>
        </w:rPr>
        <w:t>Ocena organizacije  Kongresa(od 1-5):  4,91</w:t>
      </w:r>
    </w:p>
    <w:p w14:paraId="0EE85CF8" w14:textId="77777777" w:rsidR="00530B80" w:rsidRDefault="00950782">
      <w:r>
        <w:rPr>
          <w:rFonts w:cstheme="minorHAnsi"/>
          <w:b/>
          <w:bCs/>
        </w:rPr>
        <w:t>Ocena izbora predavanja(od 1-5):  4,94</w:t>
      </w:r>
    </w:p>
    <w:p w14:paraId="03435975" w14:textId="77777777" w:rsidR="00530B80" w:rsidRDefault="00950782">
      <w:pPr>
        <w:numPr>
          <w:ilvl w:val="0"/>
          <w:numId w:val="4"/>
        </w:numPr>
      </w:pPr>
      <w:r>
        <w:rPr>
          <w:rFonts w:cstheme="minorHAnsi"/>
          <w:b/>
          <w:bCs/>
        </w:rPr>
        <w:t xml:space="preserve">1. </w:t>
      </w:r>
      <w:r>
        <w:rPr>
          <w:rFonts w:ascii="Times New Roman" w:hAnsi="Times New Roman" w:cs="Calibri"/>
          <w:b/>
          <w:bCs/>
          <w:color w:val="000000"/>
          <w:sz w:val="24"/>
          <w:szCs w:val="24"/>
        </w:rPr>
        <w:t xml:space="preserve"> </w:t>
      </w:r>
      <w:r>
        <w:rPr>
          <w:rFonts w:cs="Times New Roman"/>
          <w:b/>
          <w:bCs/>
          <w:iCs/>
          <w:color w:val="000000"/>
          <w:sz w:val="24"/>
          <w:szCs w:val="24"/>
          <w:lang w:val="sr-Latn-CS"/>
        </w:rPr>
        <w:t>GIHT</w:t>
      </w:r>
    </w:p>
    <w:p w14:paraId="49CB9C4B" w14:textId="77777777" w:rsidR="00530B80" w:rsidRDefault="00950782">
      <w:pPr>
        <w:ind w:left="720"/>
      </w:pPr>
      <w:r>
        <w:rPr>
          <w:rFonts w:cs="Calibri"/>
          <w:bCs/>
          <w:i/>
          <w:color w:val="000000"/>
          <w:sz w:val="24"/>
          <w:szCs w:val="24"/>
        </w:rPr>
        <w:t>Prof. dr Bojana Stamenkovi</w:t>
      </w:r>
      <w:r>
        <w:rPr>
          <w:i/>
          <w:color w:val="000000"/>
          <w:sz w:val="24"/>
          <w:szCs w:val="24"/>
        </w:rPr>
        <w:t xml:space="preserve">ć, reumatolog,Institut Niška Banja, 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 xml:space="preserve">           Medicinski fakultet Univerziteta u Nišu</w:t>
      </w:r>
    </w:p>
    <w:p w14:paraId="2337CB55" w14:textId="77777777" w:rsidR="00530B80" w:rsidRDefault="00950782">
      <w:pPr>
        <w:numPr>
          <w:ilvl w:val="0"/>
          <w:numId w:val="3"/>
        </w:numPr>
        <w:shd w:val="clear" w:color="auto" w:fill="F2F2F2"/>
        <w:tabs>
          <w:tab w:val="left" w:pos="0"/>
          <w:tab w:val="left" w:pos="540"/>
        </w:tabs>
        <w:spacing w:after="0"/>
      </w:pPr>
      <w:r>
        <w:rPr>
          <w:rFonts w:ascii="Times New Roman" w:hAnsi="Times New Roman" w:cstheme="minorHAnsi"/>
          <w:b/>
          <w:color w:val="000000"/>
          <w:lang w:val="en-GB"/>
        </w:rPr>
        <w:t xml:space="preserve">    </w:t>
      </w:r>
      <w:r>
        <w:rPr>
          <w:rFonts w:ascii="Times New Roman" w:hAnsi="Times New Roman" w:cstheme="minorHAnsi"/>
          <w:color w:val="000000"/>
          <w:sz w:val="28"/>
          <w:szCs w:val="28"/>
          <w:lang w:val="en-GB"/>
        </w:rPr>
        <w:t xml:space="preserve">Ocena razumljivosti: </w:t>
      </w:r>
      <w:r>
        <w:rPr>
          <w:rFonts w:ascii="Times New Roman" w:hAnsi="Times New Roman" w:cstheme="minorHAnsi"/>
          <w:b/>
          <w:bCs/>
          <w:color w:val="000000"/>
          <w:sz w:val="28"/>
          <w:szCs w:val="28"/>
          <w:lang w:val="en-GB"/>
        </w:rPr>
        <w:t>4,94</w:t>
      </w:r>
    </w:p>
    <w:p w14:paraId="2E803D71" w14:textId="77777777" w:rsidR="00530B80" w:rsidRDefault="00950782">
      <w:pPr>
        <w:numPr>
          <w:ilvl w:val="0"/>
          <w:numId w:val="3"/>
        </w:numPr>
        <w:shd w:val="clear" w:color="auto" w:fill="F2F2F2"/>
        <w:tabs>
          <w:tab w:val="left" w:pos="0"/>
          <w:tab w:val="left" w:pos="540"/>
        </w:tabs>
        <w:spacing w:after="0"/>
      </w:pPr>
      <w:r>
        <w:rPr>
          <w:rFonts w:ascii="Times New Roman" w:hAnsi="Times New Roman" w:cstheme="minorHAnsi"/>
          <w:b/>
          <w:bCs/>
          <w:color w:val="000000"/>
          <w:lang w:val="en-GB"/>
        </w:rPr>
        <w:t xml:space="preserve">    </w:t>
      </w:r>
      <w:r>
        <w:rPr>
          <w:rFonts w:ascii="Times New Roman" w:hAnsi="Times New Roman" w:cstheme="minorHAnsi"/>
          <w:color w:val="000000"/>
          <w:sz w:val="28"/>
          <w:szCs w:val="28"/>
          <w:lang w:val="en-GB"/>
        </w:rPr>
        <w:t xml:space="preserve">Ocena značaja ovog predavanja za </w:t>
      </w:r>
      <w:bookmarkStart w:id="0" w:name="__DdeLink__1984_4206311195"/>
      <w:r>
        <w:rPr>
          <w:rFonts w:ascii="Times New Roman" w:hAnsi="Times New Roman" w:cstheme="minorHAnsi"/>
          <w:color w:val="000000"/>
          <w:sz w:val="28"/>
          <w:szCs w:val="28"/>
          <w:lang w:val="en-GB"/>
        </w:rPr>
        <w:t>vaš rad kao edukatora</w:t>
      </w:r>
      <w:bookmarkEnd w:id="0"/>
      <w:r>
        <w:rPr>
          <w:rFonts w:ascii="Times New Roman" w:hAnsi="Times New Roman" w:cstheme="minorHAnsi"/>
          <w:color w:val="000000"/>
          <w:sz w:val="28"/>
          <w:szCs w:val="28"/>
          <w:lang w:val="en-GB"/>
        </w:rPr>
        <w:t>:</w:t>
      </w:r>
      <w:r>
        <w:rPr>
          <w:rFonts w:ascii="Times New Roman" w:hAnsi="Times New Roman" w:cstheme="minorHAnsi"/>
          <w:color w:val="000000"/>
          <w:sz w:val="28"/>
          <w:szCs w:val="28"/>
          <w:lang w:val="en-GB"/>
        </w:rPr>
        <w:tab/>
      </w:r>
      <w:r>
        <w:rPr>
          <w:rFonts w:ascii="Times New Roman" w:hAnsi="Times New Roman" w:cstheme="minorHAnsi"/>
          <w:b/>
          <w:bCs/>
          <w:color w:val="000000"/>
          <w:sz w:val="28"/>
          <w:szCs w:val="28"/>
          <w:lang w:val="en-GB"/>
        </w:rPr>
        <w:t>4,82</w:t>
      </w:r>
    </w:p>
    <w:p w14:paraId="08C1EF6C" w14:textId="77777777" w:rsidR="00530B80" w:rsidRDefault="00950782">
      <w:pPr>
        <w:numPr>
          <w:ilvl w:val="0"/>
          <w:numId w:val="3"/>
        </w:numPr>
        <w:shd w:val="clear" w:color="auto" w:fill="F2F2F2"/>
        <w:tabs>
          <w:tab w:val="left" w:pos="0"/>
          <w:tab w:val="left" w:pos="540"/>
        </w:tabs>
        <w:spacing w:after="0"/>
        <w:jc w:val="both"/>
      </w:pPr>
      <w:r>
        <w:rPr>
          <w:rFonts w:ascii="Times New Roman" w:hAnsi="Times New Roman" w:cstheme="minorHAnsi"/>
          <w:b/>
          <w:bCs/>
          <w:color w:val="000000"/>
          <w:lang w:val="en-GB"/>
        </w:rPr>
        <w:t xml:space="preserve">    </w:t>
      </w:r>
      <w:r>
        <w:rPr>
          <w:rFonts w:ascii="Times New Roman" w:hAnsi="Times New Roman" w:cstheme="minorHAnsi"/>
          <w:b/>
          <w:bCs/>
          <w:color w:val="000000"/>
          <w:sz w:val="28"/>
          <w:szCs w:val="28"/>
          <w:lang w:val="en-GB"/>
        </w:rPr>
        <w:t>34/34</w:t>
      </w:r>
      <w:r>
        <w:rPr>
          <w:rFonts w:ascii="Times New Roman" w:hAnsi="Times New Roman" w:cstheme="minorHAnsi"/>
          <w:color w:val="000000"/>
          <w:sz w:val="28"/>
          <w:szCs w:val="28"/>
          <w:lang w:val="en-GB"/>
        </w:rPr>
        <w:t xml:space="preserve"> smatra da je dobilo dovoljno informacija kroz ovo predavanje</w:t>
      </w:r>
    </w:p>
    <w:p w14:paraId="130AADC5" w14:textId="77777777" w:rsidR="00530B80" w:rsidRDefault="00950782">
      <w:pPr>
        <w:pStyle w:val="NormalWeb"/>
        <w:spacing w:after="0"/>
        <w:ind w:left="720"/>
      </w:pPr>
      <w:r>
        <w:rPr>
          <w:b/>
          <w:bCs/>
          <w:color w:val="000000"/>
          <w:lang w:val="sr-Latn-CS"/>
        </w:rPr>
        <w:tab/>
      </w:r>
      <w:r>
        <w:rPr>
          <w:b/>
          <w:bCs/>
          <w:color w:val="000000"/>
          <w:lang w:val="sr-Latn-CS"/>
        </w:rPr>
        <w:tab/>
      </w:r>
      <w:r>
        <w:rPr>
          <w:b/>
          <w:bCs/>
          <w:color w:val="000000"/>
          <w:lang w:val="sr-Latn-CS"/>
        </w:rPr>
        <w:tab/>
      </w:r>
      <w:r>
        <w:rPr>
          <w:b/>
          <w:bCs/>
          <w:i/>
          <w:color w:val="000000"/>
          <w:lang w:val="sr-Latn-CS"/>
        </w:rPr>
        <w:t xml:space="preserve"> </w:t>
      </w:r>
    </w:p>
    <w:p w14:paraId="1BB92680" w14:textId="77777777" w:rsidR="00530B80" w:rsidRDefault="00530B80">
      <w:pPr>
        <w:pStyle w:val="NormalWeb"/>
        <w:spacing w:after="0"/>
        <w:rPr>
          <w:rFonts w:cstheme="minorHAnsi"/>
        </w:rPr>
      </w:pPr>
    </w:p>
    <w:p w14:paraId="2906BE5D" w14:textId="77777777" w:rsidR="00530B80" w:rsidRDefault="00950782">
      <w:pPr>
        <w:pStyle w:val="NormalWeb"/>
        <w:numPr>
          <w:ilvl w:val="0"/>
          <w:numId w:val="3"/>
        </w:numPr>
        <w:spacing w:after="0"/>
      </w:pPr>
      <w:r>
        <w:rPr>
          <w:rFonts w:asciiTheme="minorHAnsi" w:hAnsiTheme="minorHAnsi" w:cs="Calibri"/>
          <w:b/>
          <w:bCs/>
          <w:i/>
          <w:iCs/>
        </w:rPr>
        <w:t xml:space="preserve"> </w:t>
      </w:r>
      <w:r>
        <w:rPr>
          <w:rFonts w:ascii="Calibri" w:hAnsi="Calibri" w:cstheme="minorHAnsi"/>
          <w:b/>
          <w:bCs/>
          <w:i/>
          <w:iCs/>
        </w:rPr>
        <w:t>2</w:t>
      </w:r>
      <w:r>
        <w:rPr>
          <w:rFonts w:cs="Calibri"/>
          <w:b/>
          <w:bCs/>
          <w:i/>
          <w:iCs/>
          <w:color w:val="000000"/>
          <w:szCs w:val="22"/>
          <w:lang w:val="sr-Latn-CS"/>
        </w:rPr>
        <w:t xml:space="preserve">. </w:t>
      </w:r>
      <w:r>
        <w:rPr>
          <w:rFonts w:ascii="Calibri" w:hAnsi="Calibri" w:cs="Calibri"/>
          <w:b/>
          <w:bCs/>
          <w:iCs/>
          <w:color w:val="000000"/>
          <w:lang w:val="sr-Latn-CS"/>
        </w:rPr>
        <w:t>SAMOKONTROLA RA</w:t>
      </w:r>
    </w:p>
    <w:p w14:paraId="02C1C2AA" w14:textId="77777777" w:rsidR="00530B80" w:rsidRDefault="00530B80">
      <w:pPr>
        <w:pStyle w:val="NormalWeb"/>
        <w:spacing w:after="0"/>
        <w:ind w:left="720"/>
        <w:rPr>
          <w:rFonts w:ascii="Calibri" w:hAnsi="Calibri" w:cs="Calibri"/>
          <w:b/>
          <w:bCs/>
          <w:iCs/>
          <w:color w:val="000000"/>
          <w:lang w:val="sr-Latn-CS"/>
        </w:rPr>
      </w:pPr>
    </w:p>
    <w:p w14:paraId="5E55B52B" w14:textId="77777777" w:rsidR="00530B80" w:rsidRDefault="00950782">
      <w:pPr>
        <w:pStyle w:val="NormalWeb"/>
        <w:spacing w:after="0"/>
        <w:ind w:left="720"/>
      </w:pPr>
      <w:r>
        <w:rPr>
          <w:rFonts w:ascii="Calibri" w:hAnsi="Calibri"/>
          <w:i/>
          <w:color w:val="000000"/>
        </w:rPr>
        <w:t>Prim. dr Mirjana Lapčević, Udruženje obolelih od reumatskih bolesti RS (ORS)</w:t>
      </w:r>
    </w:p>
    <w:p w14:paraId="1914226B" w14:textId="77777777" w:rsidR="00530B80" w:rsidRDefault="00530B80">
      <w:pPr>
        <w:spacing w:after="0"/>
        <w:ind w:left="720"/>
        <w:rPr>
          <w:rFonts w:cs="Calibri"/>
          <w:b/>
          <w:bCs/>
          <w:i/>
          <w:iCs/>
          <w:color w:val="000000"/>
          <w:sz w:val="24"/>
          <w:lang w:val="sr-Latn-CS"/>
        </w:rPr>
      </w:pPr>
    </w:p>
    <w:p w14:paraId="34792DA7" w14:textId="77777777" w:rsidR="00530B80" w:rsidRDefault="00950782">
      <w:pPr>
        <w:numPr>
          <w:ilvl w:val="0"/>
          <w:numId w:val="3"/>
        </w:numPr>
        <w:shd w:val="clear" w:color="auto" w:fill="F2F2F2"/>
        <w:tabs>
          <w:tab w:val="left" w:pos="0"/>
          <w:tab w:val="left" w:pos="540"/>
        </w:tabs>
        <w:spacing w:after="0"/>
      </w:pPr>
      <w:r>
        <w:rPr>
          <w:rFonts w:ascii="Times New Roman" w:hAnsi="Times New Roman" w:cstheme="minorHAnsi"/>
          <w:b/>
          <w:color w:val="000000"/>
          <w:lang w:val="en-GB"/>
        </w:rPr>
        <w:t xml:space="preserve">    </w:t>
      </w:r>
      <w:r>
        <w:rPr>
          <w:rFonts w:ascii="Times New Roman" w:hAnsi="Times New Roman" w:cstheme="minorHAnsi"/>
          <w:color w:val="000000"/>
          <w:sz w:val="28"/>
          <w:szCs w:val="28"/>
          <w:lang w:val="en-GB"/>
        </w:rPr>
        <w:t xml:space="preserve">Ocena razumljivosti: </w:t>
      </w:r>
      <w:r>
        <w:rPr>
          <w:rFonts w:ascii="Times New Roman" w:hAnsi="Times New Roman" w:cstheme="minorHAnsi"/>
          <w:b/>
          <w:bCs/>
          <w:color w:val="000000"/>
          <w:sz w:val="28"/>
          <w:szCs w:val="28"/>
          <w:lang w:val="en-GB"/>
        </w:rPr>
        <w:t>5,00</w:t>
      </w:r>
    </w:p>
    <w:p w14:paraId="27D91DC9" w14:textId="77777777" w:rsidR="00530B80" w:rsidRDefault="00950782">
      <w:pPr>
        <w:numPr>
          <w:ilvl w:val="0"/>
          <w:numId w:val="3"/>
        </w:numPr>
        <w:shd w:val="clear" w:color="auto" w:fill="F2F2F2"/>
        <w:tabs>
          <w:tab w:val="left" w:pos="0"/>
          <w:tab w:val="left" w:pos="540"/>
        </w:tabs>
        <w:spacing w:after="0"/>
      </w:pPr>
      <w:r>
        <w:rPr>
          <w:rFonts w:ascii="Times New Roman" w:hAnsi="Times New Roman" w:cstheme="minorHAnsi"/>
          <w:b/>
          <w:bCs/>
          <w:color w:val="000000"/>
          <w:lang w:val="en-GB"/>
        </w:rPr>
        <w:t xml:space="preserve">    </w:t>
      </w:r>
      <w:r>
        <w:rPr>
          <w:rFonts w:ascii="Times New Roman" w:hAnsi="Times New Roman" w:cstheme="minorHAnsi"/>
          <w:color w:val="000000"/>
          <w:sz w:val="28"/>
          <w:szCs w:val="28"/>
          <w:lang w:val="en-GB"/>
        </w:rPr>
        <w:t>Ocena značaja ovog predavanja za vaš rad kao edukatora:</w:t>
      </w:r>
      <w:r>
        <w:rPr>
          <w:rFonts w:ascii="Times New Roman" w:hAnsi="Times New Roman" w:cstheme="minorHAnsi"/>
          <w:color w:val="000000"/>
          <w:sz w:val="28"/>
          <w:szCs w:val="28"/>
          <w:lang w:val="en-GB"/>
        </w:rPr>
        <w:tab/>
      </w:r>
      <w:r>
        <w:rPr>
          <w:rFonts w:ascii="Times New Roman" w:hAnsi="Times New Roman" w:cstheme="minorHAnsi"/>
          <w:b/>
          <w:bCs/>
          <w:color w:val="000000"/>
          <w:sz w:val="28"/>
          <w:szCs w:val="28"/>
          <w:lang w:val="en-GB"/>
        </w:rPr>
        <w:t>4,94</w:t>
      </w:r>
    </w:p>
    <w:p w14:paraId="4F5871C0" w14:textId="77777777" w:rsidR="00530B80" w:rsidRDefault="00950782">
      <w:pPr>
        <w:numPr>
          <w:ilvl w:val="0"/>
          <w:numId w:val="3"/>
        </w:numPr>
        <w:shd w:val="clear" w:color="auto" w:fill="F2F2F2"/>
        <w:tabs>
          <w:tab w:val="left" w:pos="0"/>
          <w:tab w:val="left" w:pos="540"/>
        </w:tabs>
        <w:spacing w:after="0"/>
      </w:pPr>
      <w:r>
        <w:rPr>
          <w:rFonts w:ascii="Times New Roman" w:hAnsi="Times New Roman" w:cstheme="minorHAnsi"/>
          <w:b/>
          <w:bCs/>
          <w:color w:val="000000"/>
          <w:lang w:val="en-GB"/>
        </w:rPr>
        <w:t xml:space="preserve">    </w:t>
      </w:r>
      <w:r>
        <w:rPr>
          <w:rFonts w:ascii="Times New Roman" w:hAnsi="Times New Roman" w:cstheme="minorHAnsi"/>
          <w:b/>
          <w:bCs/>
          <w:color w:val="000000"/>
          <w:sz w:val="28"/>
          <w:szCs w:val="28"/>
          <w:lang w:val="en-GB"/>
        </w:rPr>
        <w:t>34/34</w:t>
      </w:r>
      <w:r>
        <w:rPr>
          <w:rFonts w:ascii="Times New Roman" w:hAnsi="Times New Roman" w:cstheme="minorHAnsi"/>
          <w:color w:val="000000"/>
          <w:sz w:val="28"/>
          <w:szCs w:val="28"/>
          <w:lang w:val="en-GB"/>
        </w:rPr>
        <w:t xml:space="preserve"> smatra da je dobilo dovoljno informacija kroz ovo predavanje</w:t>
      </w:r>
    </w:p>
    <w:p w14:paraId="0F10A267" w14:textId="77777777" w:rsidR="00530B80" w:rsidRDefault="00530B80">
      <w:pPr>
        <w:shd w:val="clear" w:color="auto" w:fill="F2F2F2"/>
        <w:tabs>
          <w:tab w:val="left" w:pos="0"/>
          <w:tab w:val="left" w:pos="540"/>
        </w:tabs>
        <w:spacing w:after="0"/>
        <w:rPr>
          <w:rFonts w:ascii="Times New Roman" w:hAnsi="Times New Roman" w:cstheme="minorHAnsi"/>
          <w:color w:val="000000"/>
          <w:sz w:val="28"/>
          <w:szCs w:val="28"/>
          <w:lang w:val="en-GB"/>
        </w:rPr>
      </w:pPr>
    </w:p>
    <w:p w14:paraId="0C33001E" w14:textId="77777777" w:rsidR="00530B80" w:rsidRDefault="00950782">
      <w:pPr>
        <w:numPr>
          <w:ilvl w:val="0"/>
          <w:numId w:val="3"/>
        </w:numPr>
        <w:shd w:val="clear" w:color="auto" w:fill="F2F2F2"/>
        <w:tabs>
          <w:tab w:val="left" w:pos="0"/>
          <w:tab w:val="left" w:pos="540"/>
        </w:tabs>
        <w:spacing w:after="0"/>
      </w:pPr>
      <w:r>
        <w:rPr>
          <w:rFonts w:ascii="Times New Roman" w:hAnsi="Times New Roman" w:cstheme="minorHAnsi"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hAnsi="Times New Roman" w:cstheme="minorHAnsi"/>
          <w:color w:val="000000"/>
          <w:sz w:val="24"/>
          <w:szCs w:val="24"/>
          <w:lang w:val="en-GB"/>
        </w:rPr>
        <w:t xml:space="preserve">     </w:t>
      </w:r>
      <w:r>
        <w:rPr>
          <w:rFonts w:cstheme="minorHAnsi"/>
          <w:b/>
          <w:bCs/>
          <w:i/>
          <w:iCs/>
          <w:color w:val="000000"/>
          <w:sz w:val="24"/>
          <w:szCs w:val="24"/>
          <w:lang w:val="en-GB"/>
        </w:rPr>
        <w:t>3</w:t>
      </w:r>
      <w:r>
        <w:rPr>
          <w:rFonts w:ascii="Times New Roman" w:hAnsi="Times New Roman" w:cs="Calibri"/>
          <w:b/>
          <w:bCs/>
          <w:i/>
          <w:iCs/>
          <w:color w:val="000000"/>
          <w:sz w:val="24"/>
          <w:lang w:val="sr-Latn-CS"/>
        </w:rPr>
        <w:t xml:space="preserve">. </w:t>
      </w:r>
      <w:r>
        <w:rPr>
          <w:rFonts w:cs="Calibri"/>
          <w:b/>
          <w:bCs/>
          <w:iCs/>
          <w:color w:val="000000"/>
          <w:sz w:val="24"/>
          <w:szCs w:val="24"/>
          <w:lang w:val="sr-Latn-CS"/>
        </w:rPr>
        <w:t xml:space="preserve">IZAZOVI TRANZICIJE </w:t>
      </w:r>
      <w:r>
        <w:rPr>
          <w:b/>
          <w:bCs/>
          <w:color w:val="000000"/>
          <w:sz w:val="24"/>
          <w:szCs w:val="24"/>
        </w:rPr>
        <w:t>– NA PUTU DA DETE POSTANE ČOVEK</w:t>
      </w:r>
    </w:p>
    <w:p w14:paraId="1B98494E" w14:textId="77777777" w:rsidR="00530B80" w:rsidRDefault="00530B80">
      <w:pPr>
        <w:shd w:val="clear" w:color="auto" w:fill="F2F2F2"/>
        <w:tabs>
          <w:tab w:val="left" w:pos="0"/>
          <w:tab w:val="left" w:pos="540"/>
        </w:tabs>
        <w:spacing w:after="0"/>
        <w:ind w:left="720"/>
        <w:rPr>
          <w:rFonts w:ascii="Calibri" w:hAnsi="Calibri" w:cs="Times New Roman"/>
          <w:bCs/>
          <w:i/>
          <w:iCs/>
          <w:color w:val="000000"/>
          <w:lang w:val="sr-Latn-CS"/>
        </w:rPr>
      </w:pPr>
    </w:p>
    <w:p w14:paraId="3C40F6F9" w14:textId="77777777" w:rsidR="00530B80" w:rsidRDefault="00950782">
      <w:pPr>
        <w:shd w:val="clear" w:color="auto" w:fill="F2F2F2"/>
        <w:tabs>
          <w:tab w:val="left" w:pos="0"/>
          <w:tab w:val="left" w:pos="540"/>
        </w:tabs>
        <w:spacing w:after="0"/>
        <w:ind w:left="720"/>
        <w:rPr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>dr sci med Gordana Su</w:t>
      </w:r>
      <w:r>
        <w:rPr>
          <w:i/>
          <w:color w:val="000000"/>
          <w:sz w:val="24"/>
          <w:szCs w:val="24"/>
        </w:rPr>
        <w:t>šić, dečji reumatolog, UReS</w:t>
      </w:r>
    </w:p>
    <w:p w14:paraId="234F8CCB" w14:textId="77777777" w:rsidR="00530B80" w:rsidRDefault="00530B80">
      <w:pPr>
        <w:shd w:val="clear" w:color="auto" w:fill="F2F2F2"/>
        <w:tabs>
          <w:tab w:val="left" w:pos="0"/>
          <w:tab w:val="left" w:pos="540"/>
        </w:tabs>
        <w:spacing w:after="0"/>
        <w:ind w:left="7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14:paraId="3DD91586" w14:textId="77777777" w:rsidR="00530B80" w:rsidRDefault="00950782">
      <w:pPr>
        <w:numPr>
          <w:ilvl w:val="0"/>
          <w:numId w:val="3"/>
        </w:numPr>
        <w:shd w:val="clear" w:color="auto" w:fill="F2F2F2"/>
        <w:tabs>
          <w:tab w:val="left" w:pos="0"/>
          <w:tab w:val="left" w:pos="540"/>
        </w:tabs>
        <w:spacing w:after="0"/>
      </w:pPr>
      <w:r>
        <w:rPr>
          <w:rFonts w:ascii="Times New Roman" w:hAnsi="Times New Roman" w:cstheme="minorHAnsi"/>
          <w:b/>
          <w:color w:val="000000"/>
          <w:lang w:val="en-GB"/>
        </w:rPr>
        <w:t xml:space="preserve">    </w:t>
      </w:r>
      <w:r>
        <w:rPr>
          <w:rFonts w:ascii="Times New Roman" w:hAnsi="Times New Roman" w:cstheme="minorHAnsi"/>
          <w:color w:val="000000"/>
          <w:sz w:val="28"/>
          <w:szCs w:val="28"/>
          <w:lang w:val="en-GB"/>
        </w:rPr>
        <w:t xml:space="preserve">Ocena razumljivosti: </w:t>
      </w:r>
      <w:r>
        <w:rPr>
          <w:rFonts w:ascii="Times New Roman" w:hAnsi="Times New Roman" w:cstheme="minorHAnsi"/>
          <w:b/>
          <w:bCs/>
          <w:color w:val="000000"/>
          <w:sz w:val="28"/>
          <w:szCs w:val="28"/>
          <w:lang w:val="en-GB"/>
        </w:rPr>
        <w:t>4,91</w:t>
      </w:r>
    </w:p>
    <w:p w14:paraId="4C1B7DFC" w14:textId="77777777" w:rsidR="00530B80" w:rsidRDefault="00950782">
      <w:pPr>
        <w:numPr>
          <w:ilvl w:val="0"/>
          <w:numId w:val="3"/>
        </w:numPr>
        <w:shd w:val="clear" w:color="auto" w:fill="F2F2F2"/>
        <w:tabs>
          <w:tab w:val="left" w:pos="0"/>
          <w:tab w:val="left" w:pos="540"/>
        </w:tabs>
        <w:spacing w:after="0"/>
      </w:pPr>
      <w:r>
        <w:rPr>
          <w:rFonts w:ascii="Times New Roman" w:hAnsi="Times New Roman" w:cstheme="minorHAnsi"/>
          <w:b/>
          <w:bCs/>
          <w:color w:val="000000"/>
          <w:lang w:val="en-GB"/>
        </w:rPr>
        <w:t xml:space="preserve">    </w:t>
      </w:r>
      <w:r>
        <w:rPr>
          <w:rFonts w:ascii="Times New Roman" w:hAnsi="Times New Roman" w:cstheme="minorHAnsi"/>
          <w:color w:val="000000"/>
          <w:sz w:val="28"/>
          <w:szCs w:val="28"/>
          <w:lang w:val="en-GB"/>
        </w:rPr>
        <w:t>Ocena značaja ovog predavanja za vaš rad kao edukatora:</w:t>
      </w:r>
      <w:r>
        <w:rPr>
          <w:rFonts w:ascii="Times New Roman" w:hAnsi="Times New Roman" w:cstheme="minorHAnsi"/>
          <w:color w:val="000000"/>
          <w:sz w:val="28"/>
          <w:szCs w:val="28"/>
          <w:lang w:val="en-GB"/>
        </w:rPr>
        <w:tab/>
      </w:r>
      <w:r>
        <w:rPr>
          <w:rFonts w:ascii="Times New Roman" w:hAnsi="Times New Roman" w:cstheme="minorHAnsi"/>
          <w:b/>
          <w:bCs/>
          <w:color w:val="000000"/>
          <w:sz w:val="28"/>
          <w:szCs w:val="28"/>
          <w:lang w:val="en-GB"/>
        </w:rPr>
        <w:t>4,91</w:t>
      </w:r>
    </w:p>
    <w:p w14:paraId="55BD1140" w14:textId="77777777" w:rsidR="00530B80" w:rsidRDefault="00950782">
      <w:pPr>
        <w:numPr>
          <w:ilvl w:val="0"/>
          <w:numId w:val="3"/>
        </w:numPr>
        <w:shd w:val="clear" w:color="auto" w:fill="F2F2F2"/>
        <w:tabs>
          <w:tab w:val="left" w:pos="0"/>
          <w:tab w:val="left" w:pos="540"/>
        </w:tabs>
        <w:spacing w:after="0"/>
      </w:pPr>
      <w:r>
        <w:rPr>
          <w:rFonts w:ascii="Times New Roman" w:hAnsi="Times New Roman" w:cstheme="minorHAnsi"/>
          <w:b/>
          <w:bCs/>
          <w:color w:val="000000"/>
          <w:lang w:val="en-GB"/>
        </w:rPr>
        <w:t xml:space="preserve">    </w:t>
      </w:r>
      <w:r>
        <w:rPr>
          <w:rFonts w:ascii="Times New Roman" w:hAnsi="Times New Roman" w:cstheme="minorHAnsi"/>
          <w:b/>
          <w:bCs/>
          <w:color w:val="000000"/>
          <w:sz w:val="28"/>
          <w:szCs w:val="28"/>
          <w:lang w:val="en-GB"/>
        </w:rPr>
        <w:t>33/34</w:t>
      </w:r>
      <w:r>
        <w:rPr>
          <w:rFonts w:ascii="Times New Roman" w:hAnsi="Times New Roman" w:cstheme="minorHAnsi"/>
          <w:color w:val="000000"/>
          <w:sz w:val="28"/>
          <w:szCs w:val="28"/>
          <w:lang w:val="en-GB"/>
        </w:rPr>
        <w:t xml:space="preserve"> smatra da je dobilo dovoljno informacija kroz ovo predavanje:</w:t>
      </w:r>
      <w:r>
        <w:rPr>
          <w:rFonts w:ascii="Times New Roman" w:hAnsi="Times New Roman" w:cstheme="minorHAnsi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 w:cstheme="minorHAnsi"/>
          <w:b/>
          <w:bCs/>
          <w:color w:val="000000"/>
          <w:sz w:val="28"/>
          <w:szCs w:val="28"/>
          <w:lang w:val="en-GB"/>
        </w:rPr>
        <w:t>1/43</w:t>
      </w:r>
      <w:r>
        <w:rPr>
          <w:rFonts w:ascii="Times New Roman" w:hAnsi="Times New Roman" w:cstheme="minorHAnsi"/>
          <w:color w:val="000000"/>
          <w:sz w:val="28"/>
          <w:szCs w:val="28"/>
          <w:lang w:val="en-GB"/>
        </w:rPr>
        <w:t xml:space="preserve"> smatra da je trebalo da dobije više informacija</w:t>
      </w:r>
    </w:p>
    <w:p w14:paraId="514BA2E2" w14:textId="77777777" w:rsidR="00530B80" w:rsidRDefault="00530B80">
      <w:pPr>
        <w:tabs>
          <w:tab w:val="left" w:pos="0"/>
          <w:tab w:val="left" w:pos="540"/>
        </w:tabs>
        <w:spacing w:after="0"/>
        <w:ind w:left="720"/>
        <w:rPr>
          <w:rFonts w:cstheme="minorHAnsi"/>
          <w:i/>
          <w:iCs/>
          <w:color w:val="000000"/>
        </w:rPr>
      </w:pPr>
    </w:p>
    <w:p w14:paraId="5DB4A1C0" w14:textId="77777777" w:rsidR="00530B80" w:rsidRDefault="00530B80">
      <w:pPr>
        <w:pStyle w:val="NormalWeb"/>
        <w:spacing w:after="0"/>
        <w:ind w:firstLine="360"/>
        <w:rPr>
          <w:rFonts w:cstheme="minorHAnsi"/>
        </w:rPr>
      </w:pPr>
    </w:p>
    <w:p w14:paraId="75AE20EF" w14:textId="77777777" w:rsidR="00530B80" w:rsidRDefault="00950782">
      <w:pPr>
        <w:numPr>
          <w:ilvl w:val="0"/>
          <w:numId w:val="3"/>
        </w:numPr>
        <w:spacing w:after="0"/>
        <w:jc w:val="both"/>
      </w:pPr>
      <w:r>
        <w:rPr>
          <w:b/>
          <w:bCs/>
          <w:color w:val="000000"/>
          <w:sz w:val="24"/>
          <w:szCs w:val="24"/>
        </w:rPr>
        <w:lastRenderedPageBreak/>
        <w:t xml:space="preserve">  </w:t>
      </w:r>
      <w:r>
        <w:rPr>
          <w:rFonts w:cstheme="minorHAnsi"/>
          <w:b/>
          <w:bCs/>
          <w:i/>
          <w:iCs/>
          <w:color w:val="000000"/>
          <w:sz w:val="24"/>
          <w:szCs w:val="24"/>
        </w:rPr>
        <w:t>4</w:t>
      </w:r>
      <w:r>
        <w:rPr>
          <w:rFonts w:cs="Calibri"/>
          <w:b/>
          <w:bCs/>
          <w:i/>
          <w:iCs/>
          <w:color w:val="000000"/>
          <w:sz w:val="24"/>
          <w:lang w:val="sr-Latn-CS"/>
        </w:rPr>
        <w:t xml:space="preserve">. </w:t>
      </w:r>
      <w:r>
        <w:rPr>
          <w:rFonts w:cs="Calibri"/>
          <w:b/>
          <w:bCs/>
          <w:iCs/>
          <w:color w:val="000000"/>
          <w:sz w:val="24"/>
          <w:szCs w:val="24"/>
          <w:lang w:val="sr-Latn-CS"/>
        </w:rPr>
        <w:t>U</w:t>
      </w:r>
      <w:r>
        <w:rPr>
          <w:b/>
          <w:bCs/>
          <w:color w:val="000000"/>
          <w:sz w:val="24"/>
          <w:szCs w:val="24"/>
        </w:rPr>
        <w:t>ČESTALOST KARDIOVASKULARNIH BOLESTI U OBOLELIH OD HRONIČNOG ARTRITISA</w:t>
      </w:r>
    </w:p>
    <w:p w14:paraId="34325707" w14:textId="77777777" w:rsidR="00530B80" w:rsidRDefault="00530B80">
      <w:pPr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sr-Latn-CS"/>
        </w:rPr>
      </w:pPr>
    </w:p>
    <w:p w14:paraId="0A417818" w14:textId="77777777" w:rsidR="00530B80" w:rsidRDefault="00950782">
      <w:pPr>
        <w:spacing w:after="0"/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sr-Latn-CS"/>
        </w:rPr>
        <w:tab/>
        <w:t xml:space="preserve">   </w:t>
      </w:r>
      <w:r>
        <w:rPr>
          <w:rFonts w:cs="Times New Roman"/>
          <w:i/>
          <w:iCs/>
          <w:color w:val="000000"/>
          <w:sz w:val="24"/>
          <w:szCs w:val="24"/>
          <w:lang w:val="sr-Latn-CS"/>
        </w:rPr>
        <w:t>Prof. dr Ivan Tasi</w:t>
      </w:r>
      <w:r>
        <w:rPr>
          <w:i/>
          <w:color w:val="000000"/>
          <w:sz w:val="24"/>
          <w:szCs w:val="24"/>
        </w:rPr>
        <w:t>ć, kardiolog, Institut Niška Banja,Medicinski fakultet                        Univerziteta u Nišu</w:t>
      </w:r>
    </w:p>
    <w:p w14:paraId="0CA8EE50" w14:textId="77777777" w:rsidR="00530B80" w:rsidRDefault="00530B80">
      <w:pPr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sr-Latn-CS"/>
        </w:rPr>
      </w:pPr>
    </w:p>
    <w:p w14:paraId="47CB3260" w14:textId="77777777" w:rsidR="00530B80" w:rsidRDefault="00950782">
      <w:pPr>
        <w:numPr>
          <w:ilvl w:val="0"/>
          <w:numId w:val="3"/>
        </w:numPr>
        <w:spacing w:after="0"/>
      </w:pPr>
      <w:r>
        <w:rPr>
          <w:rFonts w:ascii="Times New Roman" w:hAnsi="Times New Roman" w:cstheme="minorHAnsi"/>
          <w:color w:val="000000"/>
          <w:sz w:val="28"/>
          <w:szCs w:val="28"/>
          <w:lang w:val="sr-Latn-CS"/>
        </w:rPr>
        <w:t xml:space="preserve">Ocena razumljivosti: </w:t>
      </w:r>
      <w:r>
        <w:rPr>
          <w:rFonts w:ascii="Times New Roman" w:hAnsi="Times New Roman" w:cstheme="minorHAnsi"/>
          <w:b/>
          <w:bCs/>
          <w:color w:val="000000"/>
          <w:sz w:val="28"/>
          <w:szCs w:val="28"/>
          <w:lang w:val="sr-Latn-CS"/>
        </w:rPr>
        <w:t>4,97</w:t>
      </w:r>
    </w:p>
    <w:p w14:paraId="5958795F" w14:textId="77777777" w:rsidR="00530B80" w:rsidRDefault="00950782">
      <w:pPr>
        <w:numPr>
          <w:ilvl w:val="0"/>
          <w:numId w:val="3"/>
        </w:numPr>
        <w:spacing w:after="0"/>
      </w:pPr>
      <w:r>
        <w:rPr>
          <w:rFonts w:cstheme="minorHAnsi"/>
        </w:rPr>
        <w:t xml:space="preserve">Ocena značaja ovog predavanja za </w:t>
      </w:r>
      <w:r>
        <w:rPr>
          <w:rFonts w:ascii="Times New Roman" w:hAnsi="Times New Roman" w:cstheme="minorHAnsi"/>
          <w:color w:val="000000"/>
          <w:sz w:val="28"/>
          <w:szCs w:val="28"/>
          <w:lang w:val="en-GB"/>
        </w:rPr>
        <w:t>vaš rad kao edukatora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  <w:b/>
          <w:bCs/>
        </w:rPr>
        <w:t>4,91</w:t>
      </w:r>
    </w:p>
    <w:p w14:paraId="32350BF4" w14:textId="77777777" w:rsidR="00530B80" w:rsidRDefault="00950782">
      <w:pPr>
        <w:numPr>
          <w:ilvl w:val="0"/>
          <w:numId w:val="3"/>
        </w:numPr>
        <w:spacing w:after="0"/>
      </w:pPr>
      <w:r>
        <w:rPr>
          <w:rFonts w:ascii="Times New Roman" w:hAnsi="Times New Roman" w:cstheme="minorHAnsi"/>
          <w:b/>
          <w:bCs/>
          <w:color w:val="000000"/>
          <w:sz w:val="28"/>
          <w:szCs w:val="28"/>
          <w:lang w:val="en-GB"/>
        </w:rPr>
        <w:t xml:space="preserve">32/34 </w:t>
      </w:r>
      <w:r>
        <w:rPr>
          <w:rFonts w:cstheme="minorHAnsi"/>
        </w:rPr>
        <w:t xml:space="preserve">smatra da je dobilo dovoljno informacija kroz ovo predavanje; </w:t>
      </w:r>
      <w:r>
        <w:rPr>
          <w:rFonts w:ascii="Times New Roman" w:hAnsi="Times New Roman" w:cstheme="minorHAnsi"/>
          <w:b/>
          <w:bCs/>
          <w:color w:val="000000"/>
          <w:sz w:val="28"/>
          <w:szCs w:val="28"/>
          <w:lang w:val="en-GB"/>
        </w:rPr>
        <w:t>1/34</w:t>
      </w:r>
      <w:r>
        <w:rPr>
          <w:rFonts w:ascii="Times New Roman" w:hAnsi="Times New Roman" w:cstheme="minorHAnsi"/>
          <w:color w:val="000000"/>
          <w:sz w:val="28"/>
          <w:szCs w:val="28"/>
          <w:lang w:val="en-GB"/>
        </w:rPr>
        <w:t xml:space="preserve"> smatra da je trebalo da dobije više informacija </w:t>
      </w:r>
      <w:r>
        <w:rPr>
          <w:rFonts w:ascii="Times New Roman" w:hAnsi="Times New Roman" w:cstheme="minorHAnsi"/>
          <w:color w:val="000000"/>
          <w:sz w:val="24"/>
          <w:szCs w:val="24"/>
          <w:lang w:val="en-GB"/>
        </w:rPr>
        <w:t xml:space="preserve"> a </w:t>
      </w:r>
      <w:r>
        <w:rPr>
          <w:rFonts w:ascii="Times New Roman" w:hAnsi="Times New Roman" w:cstheme="minorHAnsi"/>
          <w:b/>
          <w:bCs/>
          <w:color w:val="000000"/>
          <w:sz w:val="28"/>
          <w:szCs w:val="28"/>
          <w:lang w:val="en-GB"/>
        </w:rPr>
        <w:t>1/34</w:t>
      </w:r>
      <w:r>
        <w:rPr>
          <w:rFonts w:ascii="Times New Roman" w:hAnsi="Times New Roman" w:cstheme="minorHAnsi"/>
          <w:color w:val="000000"/>
          <w:sz w:val="24"/>
          <w:szCs w:val="24"/>
          <w:lang w:val="en-GB"/>
        </w:rPr>
        <w:t xml:space="preserve">  </w:t>
      </w:r>
      <w:r>
        <w:rPr>
          <w:rFonts w:ascii="Times New Roman" w:hAnsi="Times New Roman" w:cstheme="minorHAnsi"/>
          <w:color w:val="000000"/>
          <w:sz w:val="28"/>
          <w:szCs w:val="28"/>
          <w:lang w:val="en-GB"/>
        </w:rPr>
        <w:t>smatra da je trebalo da dobije manje informacija</w:t>
      </w:r>
      <w:r>
        <w:rPr>
          <w:rFonts w:cstheme="minorHAnsi"/>
        </w:rPr>
        <w:t xml:space="preserve"> </w:t>
      </w:r>
    </w:p>
    <w:p w14:paraId="38184C55" w14:textId="77777777" w:rsidR="00530B80" w:rsidRDefault="00530B80">
      <w:pPr>
        <w:tabs>
          <w:tab w:val="left" w:pos="0"/>
          <w:tab w:val="left" w:pos="540"/>
        </w:tabs>
        <w:spacing w:after="0"/>
        <w:ind w:firstLine="360"/>
        <w:rPr>
          <w:rFonts w:ascii="Calibri" w:hAnsi="Calibri" w:cs="Calibri"/>
          <w:b/>
          <w:bCs/>
          <w:i/>
          <w:iCs/>
          <w:color w:val="000000"/>
          <w:lang w:val="sr-Latn-RS"/>
        </w:rPr>
      </w:pPr>
    </w:p>
    <w:p w14:paraId="173537AA" w14:textId="77777777" w:rsidR="00530B80" w:rsidRDefault="00530B80">
      <w:pPr>
        <w:pStyle w:val="NormalWeb"/>
        <w:spacing w:after="0"/>
        <w:ind w:firstLine="360"/>
        <w:rPr>
          <w:rFonts w:cstheme="minorHAnsi"/>
          <w:b/>
        </w:rPr>
      </w:pPr>
    </w:p>
    <w:p w14:paraId="6FA545FA" w14:textId="77777777" w:rsidR="00530B80" w:rsidRDefault="00950782">
      <w:pPr>
        <w:pStyle w:val="NormalWeb"/>
        <w:numPr>
          <w:ilvl w:val="0"/>
          <w:numId w:val="3"/>
        </w:numPr>
        <w:spacing w:after="0"/>
        <w:jc w:val="both"/>
      </w:pPr>
      <w:r>
        <w:rPr>
          <w:rFonts w:ascii="Calibri" w:hAnsi="Calibri" w:cstheme="minorHAnsi"/>
          <w:b/>
          <w:bCs/>
          <w:i/>
          <w:iCs/>
          <w:color w:val="000000"/>
          <w:highlight w:val="white"/>
          <w:lang w:val="sr-Latn-CS"/>
        </w:rPr>
        <w:t xml:space="preserve"> 5</w:t>
      </w:r>
      <w:r>
        <w:rPr>
          <w:rFonts w:cs="Calibri"/>
          <w:b/>
          <w:bCs/>
          <w:i/>
          <w:iCs/>
          <w:color w:val="000000"/>
          <w:szCs w:val="22"/>
          <w:highlight w:val="white"/>
          <w:lang w:val="sr-Latn-CS"/>
        </w:rPr>
        <w:t xml:space="preserve">. </w:t>
      </w:r>
      <w:r>
        <w:rPr>
          <w:rFonts w:ascii="Calibri" w:hAnsi="Calibri" w:cs="Calibri"/>
          <w:b/>
          <w:bCs/>
          <w:iCs/>
          <w:color w:val="000000"/>
          <w:highlight w:val="white"/>
          <w:lang w:val="sr-Latn-CS"/>
        </w:rPr>
        <w:t>KAKO PRISUSTVO NA EULAR KONGRESU DOPRINOSI UNAPRE</w:t>
      </w:r>
      <w:r>
        <w:rPr>
          <w:rFonts w:ascii="Calibri" w:hAnsi="Calibri"/>
          <w:b/>
          <w:bCs/>
          <w:color w:val="000000"/>
        </w:rPr>
        <w:t>ĐENJU RADA ORS-a</w:t>
      </w:r>
    </w:p>
    <w:p w14:paraId="327A8421" w14:textId="77777777" w:rsidR="00530B80" w:rsidRDefault="00530B80">
      <w:pPr>
        <w:spacing w:after="0"/>
        <w:ind w:left="720"/>
        <w:rPr>
          <w:rFonts w:ascii="Times New Roman" w:hAnsi="Times New Roman" w:cs="Calibri"/>
          <w:b/>
          <w:bCs/>
          <w:i/>
          <w:iCs/>
          <w:color w:val="1D2228"/>
          <w:sz w:val="24"/>
          <w:szCs w:val="24"/>
          <w:highlight w:val="white"/>
          <w:lang w:val="sr-Latn-CS"/>
        </w:rPr>
      </w:pPr>
    </w:p>
    <w:p w14:paraId="212BA6A7" w14:textId="77777777" w:rsidR="00530B80" w:rsidRDefault="00950782">
      <w:pPr>
        <w:spacing w:after="0"/>
      </w:pPr>
      <w:r>
        <w:rPr>
          <w:rFonts w:ascii="Times New Roman" w:hAnsi="Times New Roman" w:cs="Calibri"/>
          <w:b/>
          <w:bCs/>
          <w:i/>
          <w:iCs/>
          <w:color w:val="1D2228"/>
          <w:sz w:val="24"/>
          <w:szCs w:val="24"/>
          <w:highlight w:val="white"/>
          <w:lang w:val="sr-Latn-CS"/>
        </w:rPr>
        <w:tab/>
        <w:t xml:space="preserve">       </w:t>
      </w:r>
      <w:r>
        <w:rPr>
          <w:rFonts w:cs="Calibri"/>
          <w:i/>
          <w:iCs/>
          <w:color w:val="000000"/>
          <w:sz w:val="24"/>
          <w:szCs w:val="24"/>
          <w:highlight w:val="white"/>
          <w:lang w:val="sr-Latn-CS"/>
        </w:rPr>
        <w:t>Sun</w:t>
      </w:r>
      <w:r>
        <w:rPr>
          <w:i/>
          <w:color w:val="000000"/>
          <w:sz w:val="24"/>
          <w:szCs w:val="24"/>
        </w:rPr>
        <w:t>čica Đorđević, Marija Kosanović, Nenad Nedić (članovi ORSa)</w:t>
      </w:r>
    </w:p>
    <w:p w14:paraId="22A52525" w14:textId="77777777" w:rsidR="00530B80" w:rsidRDefault="00950782">
      <w:pPr>
        <w:spacing w:after="0"/>
      </w:pPr>
      <w:r>
        <w:rPr>
          <w:rFonts w:ascii="Times New Roman" w:hAnsi="Times New Roman" w:cs="Calibri"/>
          <w:b/>
          <w:bCs/>
          <w:i/>
          <w:iCs/>
          <w:color w:val="1D2228"/>
          <w:sz w:val="24"/>
          <w:szCs w:val="24"/>
          <w:highlight w:val="white"/>
          <w:lang w:val="sr-Latn-CS"/>
        </w:rPr>
        <w:tab/>
      </w:r>
      <w:r>
        <w:rPr>
          <w:rFonts w:ascii="Times New Roman" w:hAnsi="Times New Roman" w:cs="Calibri"/>
          <w:b/>
          <w:bCs/>
          <w:i/>
          <w:iCs/>
          <w:color w:val="1D2228"/>
          <w:sz w:val="24"/>
          <w:szCs w:val="24"/>
          <w:highlight w:val="white"/>
          <w:lang w:val="sr-Latn-CS"/>
        </w:rPr>
        <w:tab/>
        <w:t xml:space="preserve">   </w:t>
      </w:r>
    </w:p>
    <w:p w14:paraId="348EB311" w14:textId="77777777" w:rsidR="00530B80" w:rsidRDefault="00950782">
      <w:pPr>
        <w:numPr>
          <w:ilvl w:val="0"/>
          <w:numId w:val="3"/>
        </w:numPr>
        <w:spacing w:after="0"/>
      </w:pPr>
      <w:r>
        <w:rPr>
          <w:rFonts w:ascii="Times New Roman" w:hAnsi="Times New Roman" w:cstheme="minorHAnsi"/>
          <w:color w:val="000000"/>
          <w:sz w:val="28"/>
          <w:szCs w:val="28"/>
          <w:lang w:val="sr-Latn-CS"/>
        </w:rPr>
        <w:t xml:space="preserve">Ocena razumljivosti:  </w:t>
      </w:r>
      <w:r>
        <w:rPr>
          <w:rFonts w:ascii="Times New Roman" w:hAnsi="Times New Roman" w:cstheme="minorHAnsi"/>
          <w:b/>
          <w:bCs/>
          <w:color w:val="000000"/>
          <w:sz w:val="28"/>
          <w:szCs w:val="28"/>
          <w:lang w:val="sr-Latn-CS"/>
        </w:rPr>
        <w:t>4,94</w:t>
      </w:r>
    </w:p>
    <w:p w14:paraId="6178569C" w14:textId="77777777" w:rsidR="00530B80" w:rsidRDefault="00950782">
      <w:pPr>
        <w:numPr>
          <w:ilvl w:val="0"/>
          <w:numId w:val="3"/>
        </w:numPr>
        <w:spacing w:after="0"/>
      </w:pPr>
      <w:r>
        <w:rPr>
          <w:rFonts w:cstheme="minorHAnsi"/>
        </w:rPr>
        <w:t xml:space="preserve">Ocena značaja ovog predavanja za </w:t>
      </w:r>
      <w:r>
        <w:rPr>
          <w:rFonts w:ascii="Times New Roman" w:hAnsi="Times New Roman" w:cstheme="minorHAnsi"/>
          <w:color w:val="000000"/>
          <w:sz w:val="28"/>
          <w:szCs w:val="28"/>
          <w:lang w:val="en-GB"/>
        </w:rPr>
        <w:t>vaš rad kao edukatora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  <w:b/>
          <w:bCs/>
        </w:rPr>
        <w:t>4,97</w:t>
      </w:r>
    </w:p>
    <w:p w14:paraId="609F8ACB" w14:textId="77777777" w:rsidR="00530B80" w:rsidRDefault="00950782">
      <w:pPr>
        <w:numPr>
          <w:ilvl w:val="0"/>
          <w:numId w:val="3"/>
        </w:numPr>
        <w:shd w:val="clear" w:color="auto" w:fill="F2F2F2"/>
        <w:tabs>
          <w:tab w:val="left" w:pos="0"/>
          <w:tab w:val="left" w:pos="540"/>
        </w:tabs>
        <w:spacing w:after="0"/>
      </w:pPr>
      <w:r>
        <w:rPr>
          <w:rFonts w:ascii="Times New Roman" w:hAnsi="Times New Roman" w:cstheme="minorHAnsi"/>
          <w:b/>
          <w:bCs/>
          <w:color w:val="000000"/>
          <w:sz w:val="28"/>
          <w:szCs w:val="28"/>
          <w:lang w:val="en-GB"/>
        </w:rPr>
        <w:t xml:space="preserve">  33/34</w:t>
      </w:r>
      <w:r>
        <w:rPr>
          <w:rFonts w:ascii="Times New Roman" w:hAnsi="Times New Roman" w:cstheme="minorHAnsi"/>
          <w:color w:val="000000"/>
          <w:sz w:val="28"/>
          <w:szCs w:val="28"/>
          <w:lang w:val="en-GB"/>
        </w:rPr>
        <w:t xml:space="preserve"> smatra da je dobilo dovoljno informacija kroz ovo predavanje. </w:t>
      </w:r>
      <w:r>
        <w:rPr>
          <w:rFonts w:ascii="Times New Roman" w:hAnsi="Times New Roman" w:cstheme="minorHAnsi"/>
          <w:b/>
          <w:bCs/>
          <w:color w:val="000000"/>
          <w:sz w:val="28"/>
          <w:szCs w:val="28"/>
          <w:lang w:val="en-GB"/>
        </w:rPr>
        <w:t>1/34</w:t>
      </w:r>
      <w:r>
        <w:rPr>
          <w:rFonts w:ascii="Times New Roman" w:hAnsi="Times New Roman" w:cstheme="minorHAnsi"/>
          <w:color w:val="000000"/>
          <w:sz w:val="28"/>
          <w:szCs w:val="28"/>
          <w:lang w:val="en-GB"/>
        </w:rPr>
        <w:t xml:space="preserve">  smatra da je trebalo da dobije više informacija</w:t>
      </w:r>
    </w:p>
    <w:p w14:paraId="639C6BB4" w14:textId="77777777" w:rsidR="00530B80" w:rsidRDefault="00530B80">
      <w:pPr>
        <w:tabs>
          <w:tab w:val="left" w:pos="0"/>
          <w:tab w:val="left" w:pos="540"/>
        </w:tabs>
        <w:spacing w:after="0"/>
        <w:ind w:firstLine="360"/>
        <w:rPr>
          <w:rFonts w:cstheme="minorHAnsi"/>
          <w:i/>
          <w:iCs/>
          <w:color w:val="000000"/>
        </w:rPr>
      </w:pPr>
    </w:p>
    <w:p w14:paraId="02DCD00E" w14:textId="77777777" w:rsidR="00530B80" w:rsidRDefault="00530B80">
      <w:pPr>
        <w:tabs>
          <w:tab w:val="left" w:pos="0"/>
          <w:tab w:val="left" w:pos="540"/>
        </w:tabs>
        <w:spacing w:after="0"/>
        <w:ind w:firstLine="360"/>
        <w:rPr>
          <w:rFonts w:ascii="Calibri" w:hAnsi="Calibri"/>
          <w:i/>
          <w:iCs/>
          <w:color w:val="000000"/>
        </w:rPr>
      </w:pPr>
    </w:p>
    <w:p w14:paraId="6C265FA2" w14:textId="77777777" w:rsidR="00530B80" w:rsidRDefault="00950782">
      <w:pPr>
        <w:pStyle w:val="NormalWeb"/>
        <w:numPr>
          <w:ilvl w:val="0"/>
          <w:numId w:val="3"/>
        </w:numPr>
        <w:spacing w:after="0"/>
      </w:pPr>
      <w:r>
        <w:rPr>
          <w:rFonts w:asciiTheme="minorHAnsi" w:hAnsiTheme="minorHAnsi" w:cs="Calibri"/>
          <w:b/>
          <w:bCs/>
          <w:i/>
          <w:iCs/>
        </w:rPr>
        <w:t xml:space="preserve">    </w:t>
      </w:r>
      <w:r>
        <w:rPr>
          <w:rFonts w:ascii="Calibri" w:hAnsi="Calibri" w:cstheme="minorHAnsi"/>
          <w:b/>
          <w:bCs/>
          <w:i/>
          <w:iCs/>
        </w:rPr>
        <w:t>6</w:t>
      </w:r>
      <w:r>
        <w:rPr>
          <w:rFonts w:ascii="Calibri" w:hAnsi="Calibri" w:cs="Calibri"/>
          <w:b/>
          <w:bCs/>
          <w:i/>
          <w:iCs/>
          <w:color w:val="000000"/>
          <w:szCs w:val="22"/>
          <w:lang w:val="sr-Latn-CS"/>
        </w:rPr>
        <w:t xml:space="preserve">. </w:t>
      </w:r>
      <w:r>
        <w:rPr>
          <w:rFonts w:ascii="Calibri" w:hAnsi="Calibri" w:cs="Calibri"/>
          <w:b/>
          <w:bCs/>
          <w:iCs/>
          <w:color w:val="000000"/>
          <w:lang w:val="sr-Latn-CS"/>
        </w:rPr>
        <w:t>RIZI</w:t>
      </w:r>
      <w:r>
        <w:rPr>
          <w:rFonts w:ascii="Calibri" w:hAnsi="Calibri"/>
          <w:b/>
          <w:bCs/>
          <w:color w:val="000000"/>
        </w:rPr>
        <w:t>ČNE TRUDNOĆE U OBOLELIH OD ARTRITISA</w:t>
      </w:r>
    </w:p>
    <w:p w14:paraId="172FACB0" w14:textId="77777777" w:rsidR="00530B80" w:rsidRDefault="00530B80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14:paraId="1B009676" w14:textId="77777777" w:rsidR="00530B80" w:rsidRDefault="00950782">
      <w:pPr>
        <w:pStyle w:val="NormalWeb"/>
        <w:spacing w:after="0"/>
      </w:pPr>
      <w:r>
        <w:rPr>
          <w:b/>
          <w:bCs/>
          <w:i/>
          <w:iCs/>
          <w:color w:val="000000"/>
          <w:lang w:val="sr-Latn-CS"/>
        </w:rPr>
        <w:tab/>
        <w:t xml:space="preserve">        </w:t>
      </w:r>
      <w:r>
        <w:rPr>
          <w:rFonts w:ascii="Calibri" w:hAnsi="Calibri"/>
          <w:i/>
          <w:iCs/>
          <w:color w:val="000000"/>
          <w:lang w:val="sr-Latn-CS"/>
        </w:rPr>
        <w:t>Prof. dr Jelena Dukanac Stamenkovi</w:t>
      </w:r>
      <w:r>
        <w:rPr>
          <w:rFonts w:ascii="Calibri" w:hAnsi="Calibri"/>
          <w:i/>
          <w:color w:val="000000"/>
        </w:rPr>
        <w:t>ć, ginekolog, GAK Višegradska 26, Medicinski fakultet Univerziteta u Beogradu</w:t>
      </w:r>
    </w:p>
    <w:p w14:paraId="0098DB07" w14:textId="77777777" w:rsidR="00530B80" w:rsidRDefault="00530B80">
      <w:pPr>
        <w:spacing w:after="0"/>
        <w:rPr>
          <w:rFonts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14:paraId="03174AD4" w14:textId="77777777" w:rsidR="00530B80" w:rsidRDefault="00950782">
      <w:pPr>
        <w:pStyle w:val="NormalWeb"/>
        <w:numPr>
          <w:ilvl w:val="0"/>
          <w:numId w:val="3"/>
        </w:numPr>
        <w:spacing w:after="0"/>
      </w:pPr>
      <w:r>
        <w:rPr>
          <w:rFonts w:cstheme="minorHAnsi"/>
          <w:color w:val="000000"/>
          <w:sz w:val="28"/>
          <w:szCs w:val="28"/>
        </w:rPr>
        <w:t xml:space="preserve">Ocena razumljivosti: </w:t>
      </w:r>
      <w:r>
        <w:rPr>
          <w:rFonts w:cstheme="minorHAnsi"/>
          <w:b/>
          <w:bCs/>
          <w:color w:val="000000"/>
          <w:sz w:val="28"/>
          <w:szCs w:val="28"/>
        </w:rPr>
        <w:t>4,15</w:t>
      </w:r>
    </w:p>
    <w:p w14:paraId="2F9E4BBC" w14:textId="77777777" w:rsidR="00530B80" w:rsidRDefault="00950782">
      <w:pPr>
        <w:pStyle w:val="NormalWeb"/>
        <w:numPr>
          <w:ilvl w:val="0"/>
          <w:numId w:val="3"/>
        </w:numPr>
        <w:spacing w:after="0"/>
      </w:pPr>
      <w:r>
        <w:rPr>
          <w:rFonts w:cstheme="minorHAnsi"/>
          <w:sz w:val="28"/>
          <w:szCs w:val="28"/>
        </w:rPr>
        <w:t xml:space="preserve">Ocena značaja ovog predavanja za </w:t>
      </w:r>
      <w:r>
        <w:rPr>
          <w:rFonts w:cstheme="minorHAnsi"/>
          <w:color w:val="000000"/>
          <w:sz w:val="28"/>
          <w:szCs w:val="28"/>
          <w:lang w:val="en-GB"/>
        </w:rPr>
        <w:t>vaš rad kao edukatora</w:t>
      </w:r>
      <w:r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>4,56</w:t>
      </w:r>
    </w:p>
    <w:p w14:paraId="66CC2A6B" w14:textId="77777777" w:rsidR="00530B80" w:rsidRDefault="00950782">
      <w:pPr>
        <w:pStyle w:val="NormalWeb"/>
        <w:numPr>
          <w:ilvl w:val="0"/>
          <w:numId w:val="3"/>
        </w:numPr>
        <w:spacing w:after="0"/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bCs/>
          <w:color w:val="000000"/>
          <w:sz w:val="28"/>
          <w:szCs w:val="28"/>
          <w:lang w:val="en-GB"/>
        </w:rPr>
        <w:t xml:space="preserve">24/34 </w:t>
      </w:r>
      <w:r>
        <w:rPr>
          <w:rFonts w:cstheme="minorHAnsi"/>
          <w:color w:val="000000"/>
          <w:lang w:val="en-GB"/>
        </w:rPr>
        <w:t xml:space="preserve">smatra da je dobilo dovoljno informacija kroz ovo predavanje; </w:t>
      </w:r>
      <w:r>
        <w:rPr>
          <w:rFonts w:cstheme="minorHAnsi"/>
          <w:b/>
          <w:bCs/>
          <w:color w:val="000000"/>
          <w:sz w:val="28"/>
          <w:szCs w:val="28"/>
          <w:lang w:val="en-GB"/>
        </w:rPr>
        <w:t>6/34</w:t>
      </w:r>
      <w:r>
        <w:rPr>
          <w:rFonts w:cstheme="minorHAnsi"/>
          <w:color w:val="000000"/>
          <w:sz w:val="28"/>
          <w:szCs w:val="28"/>
          <w:lang w:val="en-GB"/>
        </w:rPr>
        <w:t xml:space="preserve"> smatra da je trebalo da dobije više informacija </w:t>
      </w:r>
      <w:r>
        <w:rPr>
          <w:rFonts w:cstheme="minorHAnsi"/>
          <w:color w:val="000000"/>
          <w:lang w:val="en-GB"/>
        </w:rPr>
        <w:t xml:space="preserve"> a </w:t>
      </w:r>
      <w:r>
        <w:rPr>
          <w:rFonts w:cstheme="minorHAnsi"/>
          <w:b/>
          <w:bCs/>
          <w:color w:val="000000"/>
          <w:sz w:val="28"/>
          <w:szCs w:val="28"/>
          <w:lang w:val="en-GB"/>
        </w:rPr>
        <w:t>4/34</w:t>
      </w:r>
      <w:r>
        <w:rPr>
          <w:rFonts w:cstheme="minorHAnsi"/>
          <w:color w:val="000000"/>
          <w:lang w:val="en-GB"/>
        </w:rPr>
        <w:t xml:space="preserve">  </w:t>
      </w:r>
      <w:r>
        <w:rPr>
          <w:rFonts w:cstheme="minorHAnsi"/>
          <w:color w:val="000000"/>
          <w:sz w:val="28"/>
          <w:szCs w:val="28"/>
          <w:lang w:val="en-GB"/>
        </w:rPr>
        <w:t>smatra da je trebalo da dobije manje informacija</w:t>
      </w:r>
      <w:r>
        <w:rPr>
          <w:rFonts w:cstheme="minorHAnsi"/>
          <w:color w:val="000000"/>
          <w:lang w:val="en-GB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</w:p>
    <w:p w14:paraId="4184487D" w14:textId="77777777" w:rsidR="00530B80" w:rsidRDefault="00530B80">
      <w:pPr>
        <w:tabs>
          <w:tab w:val="left" w:pos="0"/>
          <w:tab w:val="left" w:pos="540"/>
        </w:tabs>
        <w:spacing w:after="0"/>
        <w:ind w:firstLine="360"/>
        <w:rPr>
          <w:rFonts w:cstheme="minorHAnsi"/>
          <w:i/>
          <w:iCs/>
          <w:color w:val="000000"/>
        </w:rPr>
      </w:pPr>
    </w:p>
    <w:p w14:paraId="0ADDBE14" w14:textId="77777777" w:rsidR="00530B80" w:rsidRDefault="00530B80">
      <w:pPr>
        <w:tabs>
          <w:tab w:val="left" w:pos="0"/>
          <w:tab w:val="left" w:pos="540"/>
        </w:tabs>
        <w:spacing w:after="0"/>
        <w:ind w:firstLine="360"/>
        <w:rPr>
          <w:rFonts w:cstheme="minorHAnsi"/>
          <w:i/>
          <w:iCs/>
          <w:color w:val="000000"/>
        </w:rPr>
      </w:pPr>
    </w:p>
    <w:p w14:paraId="77D1B07F" w14:textId="77777777" w:rsidR="00530B80" w:rsidRDefault="00950782">
      <w:pPr>
        <w:pStyle w:val="NormalWeb"/>
        <w:numPr>
          <w:ilvl w:val="0"/>
          <w:numId w:val="3"/>
        </w:numPr>
        <w:tabs>
          <w:tab w:val="left" w:pos="1710"/>
        </w:tabs>
        <w:spacing w:after="0"/>
        <w:jc w:val="both"/>
      </w:pPr>
      <w:r>
        <w:rPr>
          <w:rFonts w:asciiTheme="minorHAnsi" w:hAnsiTheme="minorHAnsi" w:cs="Calibri"/>
          <w:b/>
          <w:bCs/>
          <w:i/>
          <w:iCs/>
        </w:rPr>
        <w:lastRenderedPageBreak/>
        <w:t xml:space="preserve"> 7. </w:t>
      </w:r>
      <w:r>
        <w:rPr>
          <w:rFonts w:ascii="Calibri" w:hAnsi="Calibri" w:cs="Calibri"/>
          <w:b/>
          <w:bCs/>
          <w:iCs/>
          <w:color w:val="000000"/>
        </w:rPr>
        <w:t>KAKO SMO PO</w:t>
      </w:r>
      <w:r>
        <w:rPr>
          <w:rFonts w:ascii="Calibri" w:hAnsi="Calibri"/>
          <w:b/>
          <w:bCs/>
          <w:color w:val="000000"/>
        </w:rPr>
        <w:t>ČELI SA PROGRAMOM PREVENCIJE SEKUNDARNIH FAKTORA U SRBIJI</w:t>
      </w:r>
    </w:p>
    <w:p w14:paraId="426CF0EC" w14:textId="77777777" w:rsidR="00530B80" w:rsidRDefault="00530B80">
      <w:pPr>
        <w:spacing w:after="0"/>
      </w:pPr>
    </w:p>
    <w:p w14:paraId="68636014" w14:textId="77777777" w:rsidR="00530B80" w:rsidRDefault="00530B80">
      <w:pPr>
        <w:pStyle w:val="NormalWeb"/>
        <w:spacing w:after="0"/>
        <w:rPr>
          <w:rFonts w:cs="Calibri"/>
          <w:b/>
          <w:bCs/>
          <w:i/>
          <w:iCs/>
          <w:color w:val="000000"/>
        </w:rPr>
      </w:pPr>
    </w:p>
    <w:p w14:paraId="4769D102" w14:textId="77777777" w:rsidR="00530B80" w:rsidRDefault="00950782">
      <w:pPr>
        <w:pStyle w:val="NormalWeb"/>
        <w:spacing w:after="0"/>
      </w:pPr>
      <w:r>
        <w:rPr>
          <w:rFonts w:cs="Calibri"/>
          <w:b/>
          <w:bCs/>
          <w:i/>
          <w:iCs/>
          <w:color w:val="000000"/>
        </w:rPr>
        <w:tab/>
        <w:t xml:space="preserve">        </w:t>
      </w:r>
      <w:r>
        <w:rPr>
          <w:rFonts w:ascii="Calibri" w:hAnsi="Calibri" w:cs="Calibri"/>
          <w:i/>
          <w:iCs/>
          <w:color w:val="000000"/>
        </w:rPr>
        <w:t>Prof. dr Radmila Matijevi</w:t>
      </w:r>
      <w:r>
        <w:rPr>
          <w:rFonts w:ascii="Calibri" w:hAnsi="Calibri"/>
          <w:i/>
          <w:color w:val="000000"/>
        </w:rPr>
        <w:t>ć, Medicinski fakultet Novi Sad</w:t>
      </w:r>
    </w:p>
    <w:p w14:paraId="4184093A" w14:textId="77777777" w:rsidR="00530B80" w:rsidRDefault="00530B80">
      <w:pPr>
        <w:spacing w:after="0"/>
        <w:rPr>
          <w:rFonts w:ascii="Times New Roman" w:hAnsi="Times New Roman" w:cs="Calibri"/>
          <w:i/>
          <w:iCs/>
          <w:color w:val="000000"/>
          <w:sz w:val="28"/>
          <w:szCs w:val="28"/>
        </w:rPr>
      </w:pPr>
    </w:p>
    <w:p w14:paraId="0162C533" w14:textId="77777777" w:rsidR="00530B80" w:rsidRDefault="00950782">
      <w:pPr>
        <w:pStyle w:val="NormalWeb"/>
        <w:spacing w:after="0"/>
        <w:rPr>
          <w:rFonts w:asciiTheme="minorHAnsi" w:hAnsiTheme="minorHAnsi" w:cs="Calibri"/>
          <w:b/>
          <w:bCs/>
          <w:i/>
          <w:iCs/>
        </w:rPr>
      </w:pPr>
      <w:r>
        <w:rPr>
          <w:rFonts w:ascii="Calibri" w:hAnsi="Calibri" w:cstheme="minorHAnsi"/>
          <w:b/>
          <w:bCs/>
          <w:i/>
          <w:iCs/>
        </w:rPr>
        <w:t xml:space="preserve">               </w:t>
      </w:r>
    </w:p>
    <w:p w14:paraId="4533E1CF" w14:textId="77777777" w:rsidR="00530B80" w:rsidRDefault="00530B80">
      <w:pPr>
        <w:pStyle w:val="NormalWeb"/>
        <w:spacing w:after="0"/>
        <w:rPr>
          <w:rFonts w:asciiTheme="minorHAnsi" w:hAnsiTheme="minorHAnsi" w:cs="Calibri"/>
          <w:b/>
          <w:bCs/>
          <w:i/>
          <w:iCs/>
        </w:rPr>
      </w:pPr>
    </w:p>
    <w:p w14:paraId="726AA973" w14:textId="77777777" w:rsidR="00530B80" w:rsidRDefault="00950782">
      <w:pPr>
        <w:numPr>
          <w:ilvl w:val="0"/>
          <w:numId w:val="3"/>
        </w:numPr>
        <w:shd w:val="clear" w:color="auto" w:fill="F2F2F2"/>
        <w:tabs>
          <w:tab w:val="left" w:pos="0"/>
          <w:tab w:val="left" w:pos="540"/>
        </w:tabs>
        <w:spacing w:after="0"/>
      </w:pPr>
      <w:bookmarkStart w:id="1" w:name="__DdeLink__928_950687709"/>
      <w:bookmarkEnd w:id="1"/>
      <w:r>
        <w:rPr>
          <w:rFonts w:ascii="Times New Roman" w:hAnsi="Times New Roman" w:cstheme="minorHAnsi"/>
          <w:b/>
          <w:color w:val="000000"/>
          <w:lang w:val="en-GB"/>
        </w:rPr>
        <w:t xml:space="preserve">    </w:t>
      </w:r>
      <w:r>
        <w:rPr>
          <w:rFonts w:ascii="Times New Roman" w:hAnsi="Times New Roman" w:cstheme="minorHAnsi"/>
          <w:color w:val="000000"/>
          <w:sz w:val="28"/>
          <w:szCs w:val="28"/>
          <w:lang w:val="en-GB"/>
        </w:rPr>
        <w:t xml:space="preserve">Ocena razumljivosti: </w:t>
      </w:r>
      <w:r>
        <w:rPr>
          <w:rFonts w:ascii="Times New Roman" w:hAnsi="Times New Roman" w:cstheme="minorHAnsi"/>
          <w:b/>
          <w:bCs/>
          <w:color w:val="000000"/>
          <w:sz w:val="28"/>
          <w:szCs w:val="28"/>
          <w:lang w:val="en-GB"/>
        </w:rPr>
        <w:t>4,71</w:t>
      </w:r>
    </w:p>
    <w:p w14:paraId="00F391A0" w14:textId="77777777" w:rsidR="00530B80" w:rsidRDefault="00950782">
      <w:pPr>
        <w:numPr>
          <w:ilvl w:val="0"/>
          <w:numId w:val="3"/>
        </w:numPr>
        <w:shd w:val="clear" w:color="auto" w:fill="F2F2F2"/>
        <w:tabs>
          <w:tab w:val="left" w:pos="0"/>
          <w:tab w:val="left" w:pos="540"/>
        </w:tabs>
        <w:spacing w:after="0"/>
      </w:pPr>
      <w:r>
        <w:rPr>
          <w:rFonts w:ascii="Times New Roman" w:hAnsi="Times New Roman" w:cstheme="minorHAnsi"/>
          <w:b/>
          <w:bCs/>
          <w:color w:val="000000"/>
          <w:lang w:val="en-GB"/>
        </w:rPr>
        <w:t xml:space="preserve">    </w:t>
      </w:r>
      <w:r>
        <w:rPr>
          <w:rFonts w:ascii="Times New Roman" w:hAnsi="Times New Roman" w:cstheme="minorHAnsi"/>
          <w:color w:val="000000"/>
          <w:sz w:val="28"/>
          <w:szCs w:val="28"/>
          <w:lang w:val="en-GB"/>
        </w:rPr>
        <w:t>Ocena značaja ovog predavanja za vaš rad kao edukatora:</w:t>
      </w:r>
      <w:r>
        <w:rPr>
          <w:rFonts w:ascii="Times New Roman" w:hAnsi="Times New Roman" w:cstheme="minorHAnsi"/>
          <w:color w:val="000000"/>
          <w:sz w:val="28"/>
          <w:szCs w:val="28"/>
          <w:lang w:val="en-GB"/>
        </w:rPr>
        <w:tab/>
      </w:r>
      <w:r>
        <w:rPr>
          <w:rFonts w:ascii="Times New Roman" w:hAnsi="Times New Roman" w:cstheme="minorHAnsi"/>
          <w:b/>
          <w:bCs/>
          <w:color w:val="000000"/>
          <w:sz w:val="28"/>
          <w:szCs w:val="28"/>
          <w:lang w:val="en-GB"/>
        </w:rPr>
        <w:t>4,76</w:t>
      </w:r>
    </w:p>
    <w:p w14:paraId="1B264985" w14:textId="77777777" w:rsidR="00530B80" w:rsidRDefault="00950782">
      <w:pPr>
        <w:numPr>
          <w:ilvl w:val="0"/>
          <w:numId w:val="3"/>
        </w:numPr>
        <w:shd w:val="clear" w:color="auto" w:fill="F2F2F2"/>
        <w:tabs>
          <w:tab w:val="left" w:pos="0"/>
          <w:tab w:val="left" w:pos="540"/>
        </w:tabs>
        <w:spacing w:after="0"/>
      </w:pPr>
      <w:r>
        <w:rPr>
          <w:rFonts w:ascii="Times New Roman" w:hAnsi="Times New Roman" w:cstheme="minorHAnsi"/>
          <w:b/>
          <w:bCs/>
          <w:color w:val="000000"/>
          <w:sz w:val="28"/>
          <w:szCs w:val="28"/>
          <w:lang w:val="en-GB"/>
        </w:rPr>
        <w:t xml:space="preserve">    29/34</w:t>
      </w:r>
      <w:r>
        <w:rPr>
          <w:rFonts w:ascii="Times New Roman" w:hAnsi="Times New Roman" w:cstheme="minorHAnsi"/>
          <w:color w:val="000000"/>
          <w:sz w:val="28"/>
          <w:szCs w:val="28"/>
          <w:lang w:val="en-GB"/>
        </w:rPr>
        <w:t xml:space="preserve"> smatra da je dobilo dovoljno informacija kroz ovo predavanje. </w:t>
      </w:r>
      <w:r>
        <w:rPr>
          <w:rFonts w:ascii="Times New Roman" w:hAnsi="Times New Roman" w:cstheme="minorHAnsi"/>
          <w:b/>
          <w:bCs/>
          <w:color w:val="000000"/>
          <w:sz w:val="28"/>
          <w:szCs w:val="28"/>
          <w:lang w:val="en-GB"/>
        </w:rPr>
        <w:t>5/34</w:t>
      </w:r>
      <w:r>
        <w:rPr>
          <w:rFonts w:ascii="Times New Roman" w:hAnsi="Times New Roman" w:cstheme="minorHAnsi"/>
          <w:color w:val="000000"/>
          <w:sz w:val="28"/>
          <w:szCs w:val="28"/>
          <w:lang w:val="en-GB"/>
        </w:rPr>
        <w:t xml:space="preserve">  smatra da je trebalo da dobije više informacija</w:t>
      </w:r>
    </w:p>
    <w:p w14:paraId="26DF351B" w14:textId="77777777" w:rsidR="00530B80" w:rsidRDefault="00530B80">
      <w:pPr>
        <w:shd w:val="clear" w:color="auto" w:fill="F2F2F2"/>
        <w:tabs>
          <w:tab w:val="left" w:pos="0"/>
          <w:tab w:val="left" w:pos="540"/>
        </w:tabs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</w:p>
    <w:p w14:paraId="5C051E38" w14:textId="77777777" w:rsidR="00530B80" w:rsidRDefault="00950782">
      <w:pPr>
        <w:tabs>
          <w:tab w:val="left" w:pos="0"/>
          <w:tab w:val="left" w:pos="540"/>
        </w:tabs>
        <w:spacing w:after="0"/>
      </w:pPr>
      <w:r>
        <w:rPr>
          <w:rFonts w:cstheme="minorHAnsi"/>
          <w:i/>
          <w:iCs/>
          <w:color w:val="000000"/>
        </w:rPr>
        <w:t xml:space="preserve"> </w:t>
      </w:r>
    </w:p>
    <w:p w14:paraId="4B651E86" w14:textId="77777777" w:rsidR="00530B80" w:rsidRDefault="00530B80">
      <w:pPr>
        <w:tabs>
          <w:tab w:val="left" w:pos="0"/>
          <w:tab w:val="left" w:pos="540"/>
        </w:tabs>
        <w:spacing w:after="0"/>
        <w:ind w:firstLine="360"/>
        <w:rPr>
          <w:rFonts w:cstheme="minorHAnsi"/>
          <w:i/>
          <w:iCs/>
          <w:color w:val="000000"/>
        </w:rPr>
      </w:pPr>
    </w:p>
    <w:p w14:paraId="0150EA7A" w14:textId="77777777" w:rsidR="00530B80" w:rsidRDefault="00950782">
      <w:pPr>
        <w:pStyle w:val="NormalWeb"/>
        <w:numPr>
          <w:ilvl w:val="0"/>
          <w:numId w:val="3"/>
        </w:numPr>
        <w:spacing w:after="0"/>
      </w:pPr>
      <w:r>
        <w:rPr>
          <w:rFonts w:asciiTheme="minorHAnsi" w:hAnsiTheme="minorHAnsi" w:cs="Calibri"/>
          <w:b/>
          <w:bCs/>
          <w:i/>
          <w:iCs/>
        </w:rPr>
        <w:t xml:space="preserve">   </w:t>
      </w:r>
      <w:r>
        <w:rPr>
          <w:rFonts w:ascii="Calibri" w:hAnsi="Calibri" w:cstheme="minorHAnsi"/>
          <w:b/>
          <w:bCs/>
          <w:i/>
          <w:iCs/>
          <w:color w:val="000000"/>
        </w:rPr>
        <w:t>8</w:t>
      </w:r>
      <w:r>
        <w:rPr>
          <w:rFonts w:ascii="Calibri" w:hAnsi="Calibri" w:cs="Calibri"/>
          <w:b/>
          <w:bCs/>
          <w:i/>
          <w:iCs/>
          <w:color w:val="000000"/>
          <w:szCs w:val="22"/>
          <w:lang w:val="sr-Latn-CS"/>
        </w:rPr>
        <w:t xml:space="preserve">. </w:t>
      </w:r>
      <w:r>
        <w:rPr>
          <w:rFonts w:ascii="Calibri" w:hAnsi="Calibri" w:cs="Calibri"/>
          <w:b/>
          <w:bCs/>
          <w:iCs/>
          <w:color w:val="000000"/>
          <w:lang w:val="sr-Latn-CS"/>
        </w:rPr>
        <w:t xml:space="preserve">OD </w:t>
      </w:r>
      <w:r>
        <w:rPr>
          <w:rFonts w:ascii="Calibri" w:hAnsi="Calibri"/>
          <w:b/>
          <w:bCs/>
          <w:color w:val="000000"/>
        </w:rPr>
        <w:t>ČEGA ZAVISI PRIVRŽENOST TERAPIJI (sponzorisano predavanje)</w:t>
      </w:r>
    </w:p>
    <w:p w14:paraId="183FFE19" w14:textId="77777777" w:rsidR="00530B80" w:rsidRDefault="00530B80">
      <w:pPr>
        <w:pStyle w:val="NormalWeb"/>
        <w:spacing w:after="0"/>
        <w:ind w:left="720"/>
        <w:rPr>
          <w:b/>
          <w:bCs/>
          <w:color w:val="000000"/>
        </w:rPr>
      </w:pPr>
    </w:p>
    <w:p w14:paraId="6A03CC43" w14:textId="77777777" w:rsidR="00530B80" w:rsidRDefault="00950782">
      <w:pPr>
        <w:spacing w:after="0"/>
        <w:ind w:left="720"/>
        <w:rPr>
          <w:sz w:val="24"/>
          <w:szCs w:val="24"/>
        </w:rPr>
      </w:pPr>
      <w:r>
        <w:rPr>
          <w:rFonts w:cs="Times New Roman"/>
          <w:i/>
          <w:color w:val="000000"/>
          <w:sz w:val="24"/>
          <w:szCs w:val="24"/>
        </w:rPr>
        <w:t xml:space="preserve">Prof. dr Mirjana </w:t>
      </w:r>
      <w:r>
        <w:rPr>
          <w:i/>
          <w:color w:val="000000"/>
          <w:sz w:val="24"/>
          <w:szCs w:val="24"/>
        </w:rPr>
        <w:t>Šefik Bukilica,Institut za reumatologiju Beograd, Medicinski fakultet Univerziteta u Beogradu</w:t>
      </w:r>
    </w:p>
    <w:p w14:paraId="2EC0211C" w14:textId="77777777" w:rsidR="00530B80" w:rsidRDefault="00950782">
      <w:pPr>
        <w:pStyle w:val="NormalWeb"/>
        <w:spacing w:after="0"/>
      </w:pPr>
      <w:r>
        <w:rPr>
          <w:b/>
          <w:bCs/>
          <w:i/>
          <w:iCs/>
        </w:rPr>
        <w:t xml:space="preserve"> </w:t>
      </w:r>
    </w:p>
    <w:p w14:paraId="1BC30D96" w14:textId="77777777" w:rsidR="00530B80" w:rsidRDefault="00530B80">
      <w:pPr>
        <w:pStyle w:val="NormalWeb"/>
        <w:spacing w:after="0"/>
        <w:ind w:left="720"/>
        <w:rPr>
          <w:b/>
          <w:bCs/>
          <w:i/>
          <w:iCs/>
          <w:color w:val="000000"/>
        </w:rPr>
      </w:pPr>
    </w:p>
    <w:p w14:paraId="24ECE1E0" w14:textId="77777777" w:rsidR="00530B80" w:rsidRDefault="00950782">
      <w:pPr>
        <w:numPr>
          <w:ilvl w:val="0"/>
          <w:numId w:val="3"/>
        </w:numPr>
        <w:tabs>
          <w:tab w:val="left" w:pos="0"/>
          <w:tab w:val="left" w:pos="540"/>
        </w:tabs>
        <w:spacing w:after="0"/>
      </w:pPr>
      <w:r>
        <w:rPr>
          <w:rFonts w:cstheme="minorHAnsi"/>
          <w:color w:val="000000"/>
        </w:rPr>
        <w:t xml:space="preserve">Ocena razumljivosti:  </w:t>
      </w:r>
      <w:r>
        <w:rPr>
          <w:rFonts w:cstheme="minorHAnsi"/>
          <w:b/>
          <w:bCs/>
          <w:color w:val="000000"/>
        </w:rPr>
        <w:t>5,00</w:t>
      </w:r>
    </w:p>
    <w:p w14:paraId="2EA21290" w14:textId="77777777" w:rsidR="00530B80" w:rsidRDefault="00950782">
      <w:pPr>
        <w:numPr>
          <w:ilvl w:val="0"/>
          <w:numId w:val="3"/>
        </w:numPr>
        <w:tabs>
          <w:tab w:val="left" w:pos="0"/>
          <w:tab w:val="left" w:pos="540"/>
        </w:tabs>
        <w:spacing w:after="0"/>
      </w:pPr>
      <w:r>
        <w:rPr>
          <w:rFonts w:cstheme="minorHAnsi"/>
        </w:rPr>
        <w:t xml:space="preserve">Ocena značaja ovog predavanja za </w:t>
      </w:r>
      <w:r>
        <w:rPr>
          <w:rFonts w:ascii="Times New Roman" w:hAnsi="Times New Roman" w:cstheme="minorHAnsi"/>
          <w:color w:val="000000"/>
          <w:sz w:val="28"/>
          <w:szCs w:val="28"/>
          <w:lang w:val="en-GB"/>
        </w:rPr>
        <w:t>vaš rad kao edukatora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  <w:b/>
          <w:bCs/>
        </w:rPr>
        <w:t>5,00</w:t>
      </w:r>
    </w:p>
    <w:p w14:paraId="1AAEDD08" w14:textId="77777777" w:rsidR="00530B80" w:rsidRDefault="00950782">
      <w:pPr>
        <w:numPr>
          <w:ilvl w:val="0"/>
          <w:numId w:val="3"/>
        </w:numPr>
        <w:shd w:val="clear" w:color="auto" w:fill="F2F2F2"/>
        <w:tabs>
          <w:tab w:val="left" w:pos="0"/>
          <w:tab w:val="left" w:pos="540"/>
        </w:tabs>
        <w:spacing w:after="0"/>
      </w:pPr>
      <w:r>
        <w:rPr>
          <w:rFonts w:ascii="Times New Roman" w:hAnsi="Times New Roman" w:cstheme="minorHAnsi"/>
          <w:b/>
          <w:bCs/>
          <w:color w:val="000000"/>
          <w:sz w:val="28"/>
          <w:szCs w:val="28"/>
          <w:lang w:val="en-GB"/>
        </w:rPr>
        <w:t>34/34</w:t>
      </w:r>
      <w:r>
        <w:rPr>
          <w:rFonts w:ascii="Times New Roman" w:hAnsi="Times New Roman" w:cstheme="minorHAnsi"/>
          <w:color w:val="000000"/>
          <w:sz w:val="28"/>
          <w:szCs w:val="28"/>
          <w:lang w:val="en-GB"/>
        </w:rPr>
        <w:t xml:space="preserve"> smatra da je dobilo dovoljno informacija kroz ovo predavanje</w:t>
      </w:r>
    </w:p>
    <w:p w14:paraId="416230A8" w14:textId="77777777" w:rsidR="00530B80" w:rsidRDefault="00530B80">
      <w:pPr>
        <w:pStyle w:val="NormalWeb"/>
        <w:spacing w:after="0"/>
        <w:rPr>
          <w:rFonts w:cs="Calibri"/>
          <w:b/>
          <w:bCs/>
          <w:i/>
          <w:iCs/>
        </w:rPr>
      </w:pPr>
    </w:p>
    <w:p w14:paraId="6EF17213" w14:textId="77777777" w:rsidR="00530B80" w:rsidRDefault="00950782">
      <w:pPr>
        <w:numPr>
          <w:ilvl w:val="0"/>
          <w:numId w:val="3"/>
        </w:numPr>
        <w:spacing w:after="0"/>
      </w:pPr>
      <w:r>
        <w:rPr>
          <w:rFonts w:ascii="Times New Roman" w:hAnsi="Times New Roman" w:cs="Calibri"/>
          <w:b/>
          <w:bCs/>
          <w:color w:val="000000"/>
          <w:sz w:val="24"/>
          <w:szCs w:val="24"/>
        </w:rPr>
        <w:t xml:space="preserve">    </w:t>
      </w:r>
      <w:r>
        <w:rPr>
          <w:rFonts w:cstheme="minorHAnsi"/>
          <w:b/>
          <w:bCs/>
          <w:i/>
          <w:iCs/>
          <w:color w:val="000000"/>
          <w:sz w:val="24"/>
          <w:szCs w:val="24"/>
        </w:rPr>
        <w:t>9</w:t>
      </w:r>
      <w:r>
        <w:rPr>
          <w:rFonts w:cs="Calibri"/>
          <w:b/>
          <w:bCs/>
          <w:i/>
          <w:iCs/>
          <w:color w:val="000000"/>
          <w:sz w:val="24"/>
          <w:lang w:val="sr-Latn-CS"/>
        </w:rPr>
        <w:t xml:space="preserve">.  </w:t>
      </w:r>
      <w:r>
        <w:rPr>
          <w:rFonts w:cs="Times New Roman"/>
          <w:b/>
          <w:bCs/>
          <w:iCs/>
          <w:color w:val="000000"/>
          <w:sz w:val="24"/>
          <w:szCs w:val="24"/>
          <w:lang w:val="sr-Latn-CS"/>
        </w:rPr>
        <w:t>ULOGA MTX U MONOTERAPIJI HRONI</w:t>
      </w:r>
      <w:r>
        <w:rPr>
          <w:b/>
          <w:bCs/>
          <w:color w:val="000000"/>
          <w:sz w:val="24"/>
          <w:szCs w:val="24"/>
        </w:rPr>
        <w:t>ČNIH ARTRITISA I U KOMBINACIJI SA ADALIMUMABOM</w:t>
      </w:r>
    </w:p>
    <w:p w14:paraId="3FB222F6" w14:textId="77777777" w:rsidR="00530B80" w:rsidRDefault="00530B80">
      <w:pPr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2FF40C1D" w14:textId="77777777" w:rsidR="00530B80" w:rsidRDefault="00950782">
      <w:pPr>
        <w:spacing w:after="0"/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  <w:t xml:space="preserve">   </w:t>
      </w:r>
      <w:r>
        <w:rPr>
          <w:rFonts w:cs="Times New Roman"/>
          <w:bCs/>
          <w:i/>
          <w:color w:val="000000"/>
          <w:sz w:val="24"/>
          <w:szCs w:val="24"/>
        </w:rPr>
        <w:t>Prim. dr Mirjana Lapčević, Udruženje obolelih od reumatskih bolesti RS (ORS)</w:t>
      </w:r>
    </w:p>
    <w:p w14:paraId="408178B8" w14:textId="77777777" w:rsidR="00530B80" w:rsidRDefault="00950782">
      <w:pPr>
        <w:spacing w:after="0"/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</w:t>
      </w:r>
    </w:p>
    <w:p w14:paraId="42010FEC" w14:textId="77777777" w:rsidR="00530B80" w:rsidRDefault="00950782">
      <w:pPr>
        <w:numPr>
          <w:ilvl w:val="0"/>
          <w:numId w:val="3"/>
        </w:numPr>
        <w:tabs>
          <w:tab w:val="left" w:pos="0"/>
          <w:tab w:val="left" w:pos="540"/>
        </w:tabs>
        <w:spacing w:after="0"/>
      </w:pPr>
      <w:r>
        <w:rPr>
          <w:rFonts w:ascii="Times New Roman" w:hAnsi="Times New Roman" w:cstheme="minorHAnsi"/>
          <w:color w:val="000000"/>
          <w:sz w:val="28"/>
          <w:szCs w:val="28"/>
        </w:rPr>
        <w:t xml:space="preserve">Ocena razumljivosti:  </w:t>
      </w:r>
      <w:r>
        <w:rPr>
          <w:rFonts w:ascii="Times New Roman" w:hAnsi="Times New Roman" w:cstheme="minorHAnsi"/>
          <w:b/>
          <w:bCs/>
          <w:color w:val="000000"/>
          <w:sz w:val="28"/>
          <w:szCs w:val="28"/>
        </w:rPr>
        <w:t>5,00</w:t>
      </w:r>
    </w:p>
    <w:p w14:paraId="3DCCABD9" w14:textId="77777777" w:rsidR="00530B80" w:rsidRDefault="00950782">
      <w:pPr>
        <w:numPr>
          <w:ilvl w:val="0"/>
          <w:numId w:val="3"/>
        </w:numPr>
        <w:tabs>
          <w:tab w:val="left" w:pos="0"/>
          <w:tab w:val="left" w:pos="540"/>
        </w:tabs>
        <w:spacing w:after="0"/>
      </w:pPr>
      <w:r>
        <w:rPr>
          <w:rFonts w:cstheme="minorHAnsi"/>
        </w:rPr>
        <w:t xml:space="preserve">Ocena značaja ovog predavanja za </w:t>
      </w:r>
      <w:r>
        <w:rPr>
          <w:rFonts w:ascii="Times New Roman" w:hAnsi="Times New Roman" w:cstheme="minorHAnsi"/>
          <w:color w:val="000000"/>
          <w:sz w:val="28"/>
          <w:szCs w:val="28"/>
          <w:lang w:val="en-GB"/>
        </w:rPr>
        <w:t>vaš rad kao edukatora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  <w:b/>
          <w:bCs/>
        </w:rPr>
        <w:t>5,00</w:t>
      </w:r>
    </w:p>
    <w:p w14:paraId="6FE978DF" w14:textId="77777777" w:rsidR="00530B80" w:rsidRDefault="00950782">
      <w:pPr>
        <w:numPr>
          <w:ilvl w:val="0"/>
          <w:numId w:val="3"/>
        </w:numPr>
        <w:shd w:val="clear" w:color="auto" w:fill="F2F2F2"/>
        <w:tabs>
          <w:tab w:val="left" w:pos="0"/>
          <w:tab w:val="left" w:pos="540"/>
        </w:tabs>
        <w:spacing w:after="0"/>
      </w:pPr>
      <w:r>
        <w:rPr>
          <w:rFonts w:ascii="Times New Roman" w:hAnsi="Times New Roman" w:cstheme="minorHAnsi"/>
          <w:b/>
          <w:bCs/>
          <w:color w:val="000000"/>
          <w:sz w:val="28"/>
          <w:szCs w:val="28"/>
          <w:lang w:val="en-GB"/>
        </w:rPr>
        <w:lastRenderedPageBreak/>
        <w:t>33/34</w:t>
      </w:r>
      <w:r>
        <w:rPr>
          <w:rFonts w:ascii="Times New Roman" w:hAnsi="Times New Roman" w:cstheme="minorHAnsi"/>
          <w:color w:val="000000"/>
          <w:sz w:val="28"/>
          <w:szCs w:val="28"/>
          <w:lang w:val="en-GB"/>
        </w:rPr>
        <w:t xml:space="preserve"> smatra da je dobilo dovoljno informacija kroz ovo predavanje. </w:t>
      </w:r>
      <w:r>
        <w:rPr>
          <w:rFonts w:ascii="Times New Roman" w:hAnsi="Times New Roman" w:cstheme="minorHAnsi"/>
          <w:b/>
          <w:bCs/>
          <w:color w:val="000000"/>
          <w:sz w:val="28"/>
          <w:szCs w:val="28"/>
          <w:lang w:val="en-GB"/>
        </w:rPr>
        <w:t>1/34</w:t>
      </w:r>
      <w:r>
        <w:rPr>
          <w:rFonts w:ascii="Times New Roman" w:hAnsi="Times New Roman" w:cstheme="minorHAnsi"/>
          <w:color w:val="000000"/>
          <w:sz w:val="28"/>
          <w:szCs w:val="28"/>
          <w:lang w:val="en-GB"/>
        </w:rPr>
        <w:t xml:space="preserve">   smatra da je trebalo da dobije više informacija</w:t>
      </w:r>
    </w:p>
    <w:p w14:paraId="6ACF096E" w14:textId="77777777" w:rsidR="00530B80" w:rsidRDefault="00950782">
      <w:pPr>
        <w:tabs>
          <w:tab w:val="left" w:pos="0"/>
          <w:tab w:val="left" w:pos="540"/>
        </w:tabs>
        <w:spacing w:after="0"/>
      </w:pPr>
      <w:r>
        <w:rPr>
          <w:rFonts w:cstheme="minorHAnsi"/>
          <w:b/>
          <w:bCs/>
          <w:i/>
          <w:iCs/>
          <w:color w:val="000000"/>
        </w:rPr>
        <w:t xml:space="preserve">     </w:t>
      </w:r>
    </w:p>
    <w:p w14:paraId="23A9BC12" w14:textId="77777777" w:rsidR="00530B80" w:rsidRDefault="00950782">
      <w:pPr>
        <w:pStyle w:val="NormalWeb"/>
        <w:spacing w:after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Na pitanje ‘’Da li smatrate da je korisno organizovati online vežbe PILATES u okviru ORSa’’</w:t>
      </w:r>
      <w:r>
        <w:rPr>
          <w:rFonts w:cstheme="minorHAnsi"/>
          <w:b/>
          <w:bCs/>
          <w:color w:val="000000"/>
          <w:sz w:val="28"/>
          <w:szCs w:val="28"/>
          <w:lang w:val="en-GB"/>
        </w:rPr>
        <w:t xml:space="preserve"> 33/34 </w:t>
      </w:r>
      <w:r>
        <w:rPr>
          <w:rFonts w:ascii="Calibri" w:hAnsi="Calibri" w:cstheme="minorHAnsi"/>
          <w:b/>
          <w:bCs/>
          <w:color w:val="000000"/>
          <w:lang w:val="en-GB"/>
        </w:rPr>
        <w:t>je odgovorilo sa DA a 1</w:t>
      </w:r>
      <w:r>
        <w:rPr>
          <w:rFonts w:cstheme="minorHAnsi"/>
          <w:b/>
          <w:bCs/>
          <w:color w:val="000000"/>
          <w:sz w:val="28"/>
          <w:szCs w:val="28"/>
          <w:lang w:val="en-GB"/>
        </w:rPr>
        <w:t>/34</w:t>
      </w:r>
      <w:r>
        <w:rPr>
          <w:rFonts w:ascii="Calibri" w:hAnsi="Calibri" w:cstheme="minorHAnsi"/>
          <w:b/>
          <w:bCs/>
          <w:color w:val="000000"/>
          <w:lang w:val="en-GB"/>
        </w:rPr>
        <w:t xml:space="preserve"> sa NE</w:t>
      </w:r>
    </w:p>
    <w:p w14:paraId="41A0C2CD" w14:textId="77777777" w:rsidR="00530B80" w:rsidRDefault="00530B80">
      <w:pPr>
        <w:pStyle w:val="NormalWeb"/>
        <w:spacing w:after="0"/>
        <w:rPr>
          <w:rFonts w:ascii="Calibri" w:hAnsi="Calibri"/>
        </w:rPr>
      </w:pPr>
    </w:p>
    <w:p w14:paraId="4F5DF828" w14:textId="77777777" w:rsidR="00530B80" w:rsidRDefault="00530B80">
      <w:pPr>
        <w:pStyle w:val="NormalWeb"/>
        <w:spacing w:after="0"/>
        <w:rPr>
          <w:rFonts w:ascii="Calibri" w:hAnsi="Calibri"/>
        </w:rPr>
      </w:pPr>
    </w:p>
    <w:p w14:paraId="6305ED85" w14:textId="77777777" w:rsidR="00530B80" w:rsidRDefault="00950782">
      <w:pPr>
        <w:tabs>
          <w:tab w:val="left" w:pos="0"/>
          <w:tab w:val="left" w:pos="540"/>
        </w:tabs>
      </w:pPr>
      <w:r>
        <w:rPr>
          <w:rFonts w:cstheme="minorHAnsi"/>
          <w:b/>
        </w:rPr>
        <w:t xml:space="preserve">Kako će iskoristiti stečena znanja? </w:t>
      </w:r>
      <w:r>
        <w:rPr>
          <w:rFonts w:cstheme="minorHAnsi"/>
        </w:rPr>
        <w:t>Većina se izjasnila da će stečena znanja koristiti kroz lične kontakte sa pacijentima, organizovanje radionica, predavanja, kao i kroz kontakte sa porodicom I prijateljima .</w:t>
      </w:r>
    </w:p>
    <w:p w14:paraId="75760318" w14:textId="77777777" w:rsidR="00530B80" w:rsidRDefault="00530B80">
      <w:pPr>
        <w:tabs>
          <w:tab w:val="left" w:pos="0"/>
          <w:tab w:val="left" w:pos="540"/>
        </w:tabs>
        <w:rPr>
          <w:rFonts w:cs="Calibri"/>
          <w:color w:val="000000"/>
        </w:rPr>
      </w:pPr>
    </w:p>
    <w:p w14:paraId="4B61B29E" w14:textId="77777777" w:rsidR="00530B80" w:rsidRDefault="00950782">
      <w:pPr>
        <w:tabs>
          <w:tab w:val="left" w:pos="0"/>
          <w:tab w:val="left" w:pos="540"/>
        </w:tabs>
      </w:pPr>
      <w:r>
        <w:rPr>
          <w:rFonts w:cstheme="minorHAnsi"/>
          <w:b/>
          <w:bCs/>
        </w:rPr>
        <w:t xml:space="preserve">Primedbe/komentari: </w:t>
      </w:r>
    </w:p>
    <w:p w14:paraId="7E0E3DD2" w14:textId="77777777" w:rsidR="00530B80" w:rsidRDefault="00950782">
      <w:pPr>
        <w:tabs>
          <w:tab w:val="left" w:pos="0"/>
          <w:tab w:val="left" w:pos="540"/>
          <w:tab w:val="left" w:pos="2850"/>
        </w:tabs>
        <w:rPr>
          <w:b/>
          <w:bCs/>
        </w:rPr>
      </w:pPr>
      <w:r>
        <w:rPr>
          <w:rFonts w:cstheme="minorHAnsi"/>
          <w:b/>
          <w:bCs/>
        </w:rPr>
        <w:t>Izrečene su nedvosmislene pohvale za Kongres i za predavače.</w:t>
      </w:r>
    </w:p>
    <w:p w14:paraId="0366AD1C" w14:textId="77777777" w:rsidR="00530B80" w:rsidRDefault="00950782">
      <w:pPr>
        <w:tabs>
          <w:tab w:val="left" w:pos="0"/>
          <w:tab w:val="left" w:pos="540"/>
        </w:tabs>
        <w:rPr>
          <w:b/>
          <w:bCs/>
        </w:rPr>
      </w:pPr>
      <w:r>
        <w:rPr>
          <w:rFonts w:cstheme="minorHAnsi"/>
          <w:b/>
          <w:bCs/>
          <w:color w:val="000000"/>
        </w:rPr>
        <w:t>Evo dodatnih komentara učesnika u anketi:</w:t>
      </w:r>
    </w:p>
    <w:p w14:paraId="150BBC8D" w14:textId="77777777" w:rsidR="00530B80" w:rsidRDefault="00950782">
      <w:pPr>
        <w:tabs>
          <w:tab w:val="left" w:pos="0"/>
          <w:tab w:val="left" w:pos="540"/>
        </w:tabs>
        <w:jc w:val="both"/>
      </w:pPr>
      <w:r>
        <w:rPr>
          <w:color w:val="000000"/>
        </w:rPr>
        <w:t>Kongres je prilično dobro organizovan, uvek bi mogli da imamo veću podršku reumatologa na predavanjima</w:t>
      </w:r>
    </w:p>
    <w:p w14:paraId="7E4D3B98" w14:textId="77777777" w:rsidR="00530B80" w:rsidRDefault="00950782">
      <w:pPr>
        <w:tabs>
          <w:tab w:val="left" w:pos="0"/>
          <w:tab w:val="left" w:pos="540"/>
        </w:tabs>
        <w:jc w:val="both"/>
      </w:pPr>
      <w:r>
        <w:rPr>
          <w:color w:val="000000"/>
        </w:rPr>
        <w:t>Mogu staviti samo pohvale za kompletnu organizaciju I odabi predavača, svi su bili odlični sa predavanjima prilagođenim nama pacijentima</w:t>
      </w:r>
    </w:p>
    <w:p w14:paraId="73F43645" w14:textId="77777777" w:rsidR="00530B80" w:rsidRDefault="00950782">
      <w:pPr>
        <w:tabs>
          <w:tab w:val="left" w:pos="0"/>
          <w:tab w:val="left" w:pos="540"/>
        </w:tabs>
        <w:jc w:val="both"/>
      </w:pPr>
      <w:r>
        <w:rPr>
          <w:color w:val="000000"/>
        </w:rPr>
        <w:t>Predavanje Prof. dr Jelene Stamenković se obraćalo samo lekarima iako je bila zajednička sesija</w:t>
      </w:r>
    </w:p>
    <w:p w14:paraId="7AD2DF3D" w14:textId="77777777" w:rsidR="00530B80" w:rsidRDefault="00950782">
      <w:pPr>
        <w:tabs>
          <w:tab w:val="left" w:pos="0"/>
          <w:tab w:val="left" w:pos="54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Da se produži još 1 dan za naš Kongres da imamo radionice gde bi razmenjivali  iskustva</w:t>
      </w:r>
    </w:p>
    <w:p w14:paraId="06CB0FD7" w14:textId="77777777" w:rsidR="00530B80" w:rsidRDefault="00950782">
      <w:pPr>
        <w:tabs>
          <w:tab w:val="left" w:pos="0"/>
          <w:tab w:val="left" w:pos="54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Sve pohvale, kraća predavanja, sažeta</w:t>
      </w:r>
    </w:p>
    <w:p w14:paraId="372B5524" w14:textId="77777777" w:rsidR="00530B80" w:rsidRDefault="00950782">
      <w:pPr>
        <w:tabs>
          <w:tab w:val="left" w:pos="0"/>
          <w:tab w:val="left" w:pos="54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Da budu sažetija predavanja – kraća I da se ne probijaju termini. Čini mi se najbolja godina.</w:t>
      </w:r>
    </w:p>
    <w:p w14:paraId="146E1C19" w14:textId="77777777" w:rsidR="00530B80" w:rsidRDefault="00950782">
      <w:pPr>
        <w:tabs>
          <w:tab w:val="left" w:pos="0"/>
          <w:tab w:val="left" w:pos="54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Sve pohvale za cenjene predavače. Ove godine je održan odličan kongres. Sve teme su bile pun pogodak. </w:t>
      </w:r>
    </w:p>
    <w:p w14:paraId="5F38B2A3" w14:textId="77777777" w:rsidR="00530B80" w:rsidRDefault="00950782">
      <w:pPr>
        <w:tabs>
          <w:tab w:val="left" w:pos="0"/>
          <w:tab w:val="left" w:pos="54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Odlično organizovana predavanja koja nam puno koriste kroz korisna saznanja. Uvek nešto novo naučimo.</w:t>
      </w:r>
    </w:p>
    <w:p w14:paraId="1D2A02F7" w14:textId="77777777" w:rsidR="00530B80" w:rsidRDefault="00950782">
      <w:pPr>
        <w:tabs>
          <w:tab w:val="left" w:pos="0"/>
          <w:tab w:val="left" w:pos="54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Nemam primedbi, sve je bilo odlično</w:t>
      </w:r>
    </w:p>
    <w:p w14:paraId="6FC078D9" w14:textId="77777777" w:rsidR="00530B80" w:rsidRDefault="00950782">
      <w:pPr>
        <w:tabs>
          <w:tab w:val="left" w:pos="0"/>
          <w:tab w:val="left" w:pos="54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Sve je bllo na vrhunskom nivou</w:t>
      </w:r>
    </w:p>
    <w:p w14:paraId="45E902BC" w14:textId="77777777" w:rsidR="00530B80" w:rsidRDefault="00950782">
      <w:pPr>
        <w:tabs>
          <w:tab w:val="left" w:pos="0"/>
          <w:tab w:val="left" w:pos="54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Pohvala dr Tasiću za odlično I prilagođeno predavanje za pacijente. Hvala na izuzetnom Kongresu I odličnom odabiru predavanja kao I na druženju sa članovima svih podružnica</w:t>
      </w:r>
    </w:p>
    <w:p w14:paraId="171AC156" w14:textId="77777777" w:rsidR="00530B80" w:rsidRDefault="00950782">
      <w:pPr>
        <w:tabs>
          <w:tab w:val="left" w:pos="0"/>
          <w:tab w:val="left" w:pos="54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Divne teme obrađene. Divno je biti sa drugarima ponovo</w:t>
      </w:r>
    </w:p>
    <w:p w14:paraId="7877CE50" w14:textId="77777777" w:rsidR="00530B80" w:rsidRDefault="00950782">
      <w:pPr>
        <w:tabs>
          <w:tab w:val="left" w:pos="0"/>
          <w:tab w:val="left" w:pos="54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Vrlo je korisno slušati I lekare I pacijente kao I aktiviste ORSa</w:t>
      </w:r>
    </w:p>
    <w:p w14:paraId="2732DD9B" w14:textId="77777777" w:rsidR="00530B80" w:rsidRDefault="00950782">
      <w:pPr>
        <w:tabs>
          <w:tab w:val="left" w:pos="0"/>
          <w:tab w:val="left" w:pos="54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Pohvale za sva predavanja I ostalo</w:t>
      </w:r>
    </w:p>
    <w:p w14:paraId="656C579A" w14:textId="77777777" w:rsidR="00530B80" w:rsidRDefault="00950782">
      <w:pPr>
        <w:tabs>
          <w:tab w:val="left" w:pos="0"/>
          <w:tab w:val="left" w:pos="54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Pohvaljujem</w:t>
      </w:r>
    </w:p>
    <w:p w14:paraId="0869960D" w14:textId="77777777" w:rsidR="00530B80" w:rsidRDefault="00950782">
      <w:pPr>
        <w:tabs>
          <w:tab w:val="left" w:pos="0"/>
          <w:tab w:val="left" w:pos="54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Sve pohvale za predavanja</w:t>
      </w:r>
    </w:p>
    <w:p w14:paraId="55AE21CD" w14:textId="77777777" w:rsidR="00530B80" w:rsidRDefault="00950782">
      <w:pPr>
        <w:tabs>
          <w:tab w:val="left" w:pos="0"/>
          <w:tab w:val="left" w:pos="54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Zajedničko predavanje mnogo bolje posećeno-ODLIČNO: </w:t>
      </w:r>
    </w:p>
    <w:p w14:paraId="14538E57" w14:textId="77777777" w:rsidR="00530B80" w:rsidRDefault="00950782">
      <w:pPr>
        <w:tabs>
          <w:tab w:val="left" w:pos="0"/>
          <w:tab w:val="left" w:pos="54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Sve pohvale</w:t>
      </w:r>
    </w:p>
    <w:p w14:paraId="6488636A" w14:textId="77777777" w:rsidR="00530B80" w:rsidRDefault="00950782">
      <w:pPr>
        <w:tabs>
          <w:tab w:val="left" w:pos="0"/>
          <w:tab w:val="left" w:pos="54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Prvi put sam na Kongresu ORSa I oduševljena sam organizacijom, predavanjima I stečenim znanjem</w:t>
      </w:r>
    </w:p>
    <w:p w14:paraId="5F5AC21B" w14:textId="77777777" w:rsidR="00530B80" w:rsidRDefault="00950782">
      <w:pPr>
        <w:tabs>
          <w:tab w:val="left" w:pos="0"/>
          <w:tab w:val="left" w:pos="54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Sve pohvale na odličnoj organizaciji I dobrom druženju</w:t>
      </w:r>
    </w:p>
    <w:p w14:paraId="37D57587" w14:textId="77777777" w:rsidR="00530B80" w:rsidRDefault="00950782">
      <w:pPr>
        <w:tabs>
          <w:tab w:val="left" w:pos="0"/>
          <w:tab w:val="left" w:pos="54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Dobar izbor tema kao I vreme provedeno na predavanjima, relaksirano u odnosu na predhodne Kongrese</w:t>
      </w:r>
    </w:p>
    <w:p w14:paraId="130A8F37" w14:textId="77777777" w:rsidR="00530B80" w:rsidRDefault="00950782">
      <w:pPr>
        <w:tabs>
          <w:tab w:val="left" w:pos="0"/>
          <w:tab w:val="left" w:pos="54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Dobar izbor predavanja I predavača, nije mi se svidela prezentacija gde je previše engleskih reči</w:t>
      </w:r>
    </w:p>
    <w:p w14:paraId="1724FC49" w14:textId="77777777" w:rsidR="00530B80" w:rsidRDefault="00950782">
      <w:pPr>
        <w:tabs>
          <w:tab w:val="left" w:pos="0"/>
          <w:tab w:val="left" w:pos="540"/>
        </w:tabs>
        <w:jc w:val="both"/>
        <w:rPr>
          <w:b/>
          <w:bCs/>
        </w:rPr>
      </w:pPr>
      <w:r>
        <w:rPr>
          <w:b/>
          <w:bCs/>
          <w:color w:val="000000"/>
        </w:rPr>
        <w:t>Na pitanje ‘’Koju temu bi želeli da obradimo na sledećem Kongresu’’ stigli su sledeći odgovori:</w:t>
      </w:r>
    </w:p>
    <w:p w14:paraId="00EF450E" w14:textId="77777777" w:rsidR="00530B80" w:rsidRDefault="00950782">
      <w:pPr>
        <w:tabs>
          <w:tab w:val="left" w:pos="0"/>
          <w:tab w:val="left" w:pos="540"/>
        </w:tabs>
        <w:jc w:val="both"/>
        <w:rPr>
          <w:b/>
          <w:bCs/>
        </w:rPr>
      </w:pPr>
      <w:r>
        <w:rPr>
          <w:bCs/>
          <w:color w:val="000000"/>
        </w:rPr>
        <w:t>Koji su metodi fizikalne terapije I rehabilitacije najpogodniji za obolele od RMKB; Biosimilari I jaki inhibitori, prednosti I mane, kako do njih (procedure, potrebno vreme,  kome su namenjeni ….)</w:t>
      </w:r>
    </w:p>
    <w:p w14:paraId="7638D6F7" w14:textId="77777777" w:rsidR="00530B80" w:rsidRDefault="00950782">
      <w:pPr>
        <w:tabs>
          <w:tab w:val="left" w:pos="0"/>
          <w:tab w:val="left" w:pos="540"/>
        </w:tabs>
        <w:jc w:val="both"/>
      </w:pPr>
      <w:r>
        <w:rPr>
          <w:bCs/>
          <w:color w:val="000000"/>
        </w:rPr>
        <w:t xml:space="preserve">Tema u vezi sa gastrointestinalnim </w:t>
      </w:r>
      <w:r>
        <w:rPr>
          <w:color w:val="000000"/>
        </w:rPr>
        <w:t>problemima (ako je moguće pozvati gastroenterologa predavača)</w:t>
      </w:r>
    </w:p>
    <w:p w14:paraId="7D9BBA5D" w14:textId="77777777" w:rsidR="00530B80" w:rsidRDefault="00950782">
      <w:pPr>
        <w:tabs>
          <w:tab w:val="left" w:pos="0"/>
          <w:tab w:val="left" w:pos="540"/>
        </w:tabs>
        <w:jc w:val="both"/>
      </w:pPr>
      <w:r>
        <w:rPr>
          <w:bCs/>
          <w:color w:val="000000"/>
        </w:rPr>
        <w:t>Osteoporoza</w:t>
      </w:r>
    </w:p>
    <w:p w14:paraId="5A497818" w14:textId="77777777" w:rsidR="00530B80" w:rsidRDefault="00950782">
      <w:pPr>
        <w:tabs>
          <w:tab w:val="left" w:pos="0"/>
          <w:tab w:val="left" w:pos="540"/>
        </w:tabs>
        <w:jc w:val="both"/>
      </w:pPr>
      <w:r>
        <w:rPr>
          <w:bCs/>
          <w:color w:val="000000"/>
        </w:rPr>
        <w:t xml:space="preserve">Problemi: depresija kod pacijenata I bol I </w:t>
      </w:r>
      <w:r>
        <w:rPr>
          <w:color w:val="000000"/>
        </w:rPr>
        <w:t>kako se sa njim izboriti I pored terapije</w:t>
      </w:r>
    </w:p>
    <w:p w14:paraId="4F9129BA" w14:textId="77777777" w:rsidR="00530B80" w:rsidRDefault="00950782">
      <w:pPr>
        <w:tabs>
          <w:tab w:val="left" w:pos="0"/>
          <w:tab w:val="left" w:pos="540"/>
        </w:tabs>
        <w:jc w:val="both"/>
      </w:pPr>
      <w:r>
        <w:rPr>
          <w:bCs/>
          <w:color w:val="000000"/>
        </w:rPr>
        <w:t>Menopauza I reumatske bolesti</w:t>
      </w:r>
    </w:p>
    <w:p w14:paraId="0EFAABD3" w14:textId="77777777" w:rsidR="00530B80" w:rsidRDefault="00950782">
      <w:pPr>
        <w:tabs>
          <w:tab w:val="left" w:pos="0"/>
          <w:tab w:val="left" w:pos="540"/>
        </w:tabs>
        <w:jc w:val="both"/>
      </w:pPr>
      <w:r>
        <w:rPr>
          <w:bCs/>
          <w:color w:val="000000"/>
        </w:rPr>
        <w:t>Fibromialgija, artroze</w:t>
      </w:r>
    </w:p>
    <w:p w14:paraId="419E7CAB" w14:textId="77777777" w:rsidR="00530B80" w:rsidRDefault="00950782">
      <w:pPr>
        <w:tabs>
          <w:tab w:val="left" w:pos="0"/>
          <w:tab w:val="left" w:pos="540"/>
        </w:tabs>
        <w:jc w:val="both"/>
      </w:pPr>
      <w:r>
        <w:rPr>
          <w:bCs/>
          <w:color w:val="000000"/>
        </w:rPr>
        <w:t xml:space="preserve">Ginekolog: Kako reumatske bolesti </w:t>
      </w:r>
      <w:r>
        <w:rPr>
          <w:color w:val="000000"/>
        </w:rPr>
        <w:t>dovode do prevremene menopauze I pojave vaginalnih infekcija , suvoća, zbog slabog imuniteta Aktivni članovi: Kako pridobiti mlade članove ORSa da se aktiviraju I postanu volonteri I aktivni članovi I uključe se u rad ORSa!</w:t>
      </w:r>
    </w:p>
    <w:p w14:paraId="78217CBE" w14:textId="77777777" w:rsidR="00530B80" w:rsidRDefault="00950782">
      <w:pPr>
        <w:tabs>
          <w:tab w:val="left" w:pos="0"/>
          <w:tab w:val="left" w:pos="540"/>
        </w:tabs>
        <w:jc w:val="both"/>
      </w:pPr>
      <w:r>
        <w:rPr>
          <w:bCs/>
          <w:color w:val="000000"/>
        </w:rPr>
        <w:lastRenderedPageBreak/>
        <w:t>Uvek je po</w:t>
      </w:r>
      <w:r>
        <w:rPr>
          <w:color w:val="000000"/>
        </w:rPr>
        <w:t>željno kako pozitivan stav utiče na bolesti I možda neke načine kako da u sebi pronađemo izvore pozitivnosti</w:t>
      </w:r>
    </w:p>
    <w:p w14:paraId="37BB6FF2" w14:textId="77777777" w:rsidR="00530B80" w:rsidRDefault="00950782">
      <w:pPr>
        <w:tabs>
          <w:tab w:val="left" w:pos="0"/>
          <w:tab w:val="left" w:pos="540"/>
        </w:tabs>
        <w:jc w:val="both"/>
      </w:pPr>
      <w:r>
        <w:rPr>
          <w:bCs/>
          <w:color w:val="000000"/>
        </w:rPr>
        <w:t>Uvek izaberete prave teme</w:t>
      </w:r>
    </w:p>
    <w:p w14:paraId="2CC2788C" w14:textId="77777777" w:rsidR="00530B80" w:rsidRDefault="00950782">
      <w:pPr>
        <w:tabs>
          <w:tab w:val="left" w:pos="0"/>
          <w:tab w:val="left" w:pos="540"/>
        </w:tabs>
        <w:jc w:val="both"/>
      </w:pPr>
      <w:r>
        <w:rPr>
          <w:bCs/>
          <w:color w:val="000000"/>
        </w:rPr>
        <w:t xml:space="preserve">Predavanje o operaciji </w:t>
      </w:r>
      <w:r>
        <w:rPr>
          <w:color w:val="000000"/>
        </w:rPr>
        <w:t>šake sa deformitetima koji su posledica RA (uspešnosti rizici)</w:t>
      </w:r>
    </w:p>
    <w:p w14:paraId="3B976056" w14:textId="77777777" w:rsidR="00530B80" w:rsidRDefault="00950782">
      <w:pPr>
        <w:tabs>
          <w:tab w:val="left" w:pos="0"/>
          <w:tab w:val="left" w:pos="540"/>
        </w:tabs>
        <w:jc w:val="both"/>
      </w:pPr>
      <w:r>
        <w:rPr>
          <w:bCs/>
          <w:color w:val="000000"/>
        </w:rPr>
        <w:t xml:space="preserve">Svaka tema koju odredite je korisna za </w:t>
      </w:r>
      <w:r>
        <w:rPr>
          <w:color w:val="000000"/>
        </w:rPr>
        <w:t>obolele</w:t>
      </w:r>
    </w:p>
    <w:p w14:paraId="3957960A" w14:textId="77777777" w:rsidR="00530B80" w:rsidRDefault="00950782">
      <w:pPr>
        <w:tabs>
          <w:tab w:val="left" w:pos="0"/>
          <w:tab w:val="left" w:pos="540"/>
        </w:tabs>
        <w:jc w:val="both"/>
      </w:pPr>
      <w:r>
        <w:rPr>
          <w:bCs/>
          <w:color w:val="000000"/>
        </w:rPr>
        <w:t>Va</w:t>
      </w:r>
      <w:r>
        <w:rPr>
          <w:color w:val="000000"/>
        </w:rPr>
        <w:t>žnost vežbanja</w:t>
      </w:r>
    </w:p>
    <w:p w14:paraId="7023CC74" w14:textId="77777777" w:rsidR="00530B80" w:rsidRDefault="00950782">
      <w:pPr>
        <w:tabs>
          <w:tab w:val="left" w:pos="0"/>
          <w:tab w:val="left" w:pos="540"/>
        </w:tabs>
        <w:jc w:val="both"/>
      </w:pPr>
      <w:r>
        <w:rPr>
          <w:bCs/>
          <w:color w:val="000000"/>
        </w:rPr>
        <w:t>Uticaj porodice I njihov zna</w:t>
      </w:r>
      <w:r>
        <w:rPr>
          <w:color w:val="000000"/>
        </w:rPr>
        <w:t>čaj I uključenje pri pomoći obolelim od reumatskih olesti</w:t>
      </w:r>
    </w:p>
    <w:p w14:paraId="286781A4" w14:textId="77777777" w:rsidR="00530B80" w:rsidRDefault="00950782">
      <w:pPr>
        <w:tabs>
          <w:tab w:val="left" w:pos="0"/>
          <w:tab w:val="left" w:pos="540"/>
        </w:tabs>
        <w:jc w:val="both"/>
      </w:pPr>
      <w:r>
        <w:rPr>
          <w:bCs/>
          <w:color w:val="000000"/>
        </w:rPr>
        <w:t>Fibromijalgija u kombinaciji sa RA</w:t>
      </w:r>
    </w:p>
    <w:p w14:paraId="25E54207" w14:textId="77777777" w:rsidR="00530B80" w:rsidRDefault="00950782">
      <w:pPr>
        <w:tabs>
          <w:tab w:val="left" w:pos="0"/>
          <w:tab w:val="left" w:pos="540"/>
        </w:tabs>
        <w:jc w:val="both"/>
      </w:pPr>
      <w:r>
        <w:rPr>
          <w:bCs/>
          <w:color w:val="000000"/>
        </w:rPr>
        <w:t>O</w:t>
      </w:r>
      <w:r>
        <w:rPr>
          <w:color w:val="000000"/>
        </w:rPr>
        <w:t>čne bolesti</w:t>
      </w:r>
    </w:p>
    <w:p w14:paraId="6722CB06" w14:textId="77777777" w:rsidR="00530B80" w:rsidRDefault="00950782">
      <w:pPr>
        <w:tabs>
          <w:tab w:val="left" w:pos="0"/>
          <w:tab w:val="left" w:pos="540"/>
        </w:tabs>
        <w:jc w:val="both"/>
      </w:pPr>
      <w:r>
        <w:rPr>
          <w:color w:val="000000"/>
        </w:rPr>
        <w:t>Komorditeti reumatskih bolesti</w:t>
      </w:r>
    </w:p>
    <w:p w14:paraId="3CD3A622" w14:textId="26CFEF57" w:rsidR="00530B80" w:rsidRDefault="00950782">
      <w:pPr>
        <w:tabs>
          <w:tab w:val="left" w:pos="0"/>
          <w:tab w:val="left" w:pos="540"/>
        </w:tabs>
        <w:jc w:val="both"/>
      </w:pPr>
      <w:r>
        <w:rPr>
          <w:color w:val="000000"/>
        </w:rPr>
        <w:t xml:space="preserve">1. Štetnost uticaja duvana na autoimune zapaljenske bolesti 2. Hoshimoto </w:t>
      </w:r>
      <w:r w:rsidR="003D3B18">
        <w:rPr>
          <w:color w:val="000000"/>
        </w:rPr>
        <w:t>tireoiditis</w:t>
      </w:r>
      <w:r>
        <w:rPr>
          <w:color w:val="000000"/>
        </w:rPr>
        <w:t xml:space="preserve"> 3. Insulinska rezistencija</w:t>
      </w:r>
    </w:p>
    <w:p w14:paraId="1E9930FC" w14:textId="77777777" w:rsidR="00530B80" w:rsidRDefault="00530B80">
      <w:pPr>
        <w:tabs>
          <w:tab w:val="left" w:pos="0"/>
          <w:tab w:val="left" w:pos="540"/>
        </w:tabs>
        <w:jc w:val="both"/>
        <w:rPr>
          <w:rFonts w:cstheme="minorHAnsi"/>
        </w:rPr>
      </w:pPr>
    </w:p>
    <w:p w14:paraId="75F8E3B9" w14:textId="77777777" w:rsidR="00530B80" w:rsidRDefault="00950782">
      <w:pPr>
        <w:tabs>
          <w:tab w:val="left" w:pos="0"/>
          <w:tab w:val="left" w:pos="540"/>
        </w:tabs>
      </w:pPr>
      <w:r>
        <w:rPr>
          <w:rFonts w:cstheme="minorHAnsi"/>
          <w:b/>
          <w:bCs/>
        </w:rPr>
        <w:t>Beograd, 20.10.2023.</w:t>
      </w:r>
      <w:r>
        <w:rPr>
          <w:rFonts w:cstheme="minorHAnsi"/>
          <w:b/>
          <w:bCs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</w:t>
      </w:r>
      <w:r>
        <w:rPr>
          <w:rFonts w:cstheme="minorHAnsi"/>
          <w:b/>
          <w:bCs/>
        </w:rPr>
        <w:t>Ocenu pripremili:</w:t>
      </w:r>
    </w:p>
    <w:p w14:paraId="6845288A" w14:textId="77777777" w:rsidR="00530B80" w:rsidRDefault="00950782">
      <w:pPr>
        <w:tabs>
          <w:tab w:val="left" w:pos="0"/>
          <w:tab w:val="left" w:pos="540"/>
        </w:tabs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                         Božidar Radović i Zora Radović</w:t>
      </w:r>
    </w:p>
    <w:p w14:paraId="40312B8C" w14:textId="77777777" w:rsidR="00530B80" w:rsidRDefault="00950782">
      <w:pPr>
        <w:tabs>
          <w:tab w:val="left" w:pos="0"/>
          <w:tab w:val="left" w:pos="540"/>
        </w:tabs>
      </w:pPr>
      <w:r>
        <w:rPr>
          <w:rFonts w:cstheme="minorHAnsi"/>
        </w:rPr>
        <w:t xml:space="preserve">                                                                                                 </w:t>
      </w:r>
    </w:p>
    <w:sectPr w:rsidR="00530B80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113C5"/>
    <w:multiLevelType w:val="multilevel"/>
    <w:tmpl w:val="3678E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4E4982"/>
    <w:multiLevelType w:val="multilevel"/>
    <w:tmpl w:val="A496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9275272"/>
    <w:multiLevelType w:val="multilevel"/>
    <w:tmpl w:val="34065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8648D"/>
    <w:multiLevelType w:val="multilevel"/>
    <w:tmpl w:val="804413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31479863">
    <w:abstractNumId w:val="3"/>
  </w:num>
  <w:num w:numId="2" w16cid:durableId="713505581">
    <w:abstractNumId w:val="2"/>
  </w:num>
  <w:num w:numId="3" w16cid:durableId="1774131098">
    <w:abstractNumId w:val="0"/>
  </w:num>
  <w:num w:numId="4" w16cid:durableId="1482454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7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80"/>
    <w:rsid w:val="003D3B18"/>
    <w:rsid w:val="00530B80"/>
    <w:rsid w:val="005F4223"/>
    <w:rsid w:val="0095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6931"/>
  <w15:docId w15:val="{01E56C5C-FBC6-4CBC-8753-4FBDC548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654"/>
    <w:pPr>
      <w:spacing w:after="200" w:line="276" w:lineRule="auto"/>
    </w:pPr>
    <w:rPr>
      <w:color w:val="00000A"/>
      <w:sz w:val="22"/>
    </w:rPr>
  </w:style>
  <w:style w:type="paragraph" w:styleId="Naslov2">
    <w:name w:val="heading 2"/>
    <w:basedOn w:val="Heading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Calibri" w:hAnsi="Calibri" w:cs="Symbol"/>
      <w:b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Calibri" w:hAnsi="Calibri" w:cs="Symbol"/>
      <w:b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Calibri" w:hAnsi="Calibri" w:cs="Symbol"/>
      <w:b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Calibri" w:hAnsi="Calibri" w:cs="Symbol"/>
      <w:b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  <w:b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  <w:b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ascii="Calibri" w:hAnsi="Calibri" w:cs="Symbol"/>
      <w:b/>
      <w:sz w:val="28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ascii="Calibri" w:hAnsi="Calibri" w:cs="Symbol"/>
      <w:b/>
      <w:sz w:val="28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ascii="Times New Roman" w:hAnsi="Times New Roman" w:cs="Symbol"/>
      <w:b/>
      <w:sz w:val="28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ascii="Times New Roman" w:hAnsi="Times New Roman" w:cs="Symbol"/>
      <w:b/>
      <w:sz w:val="28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Times New Roman" w:hAnsi="Times New Roman" w:cs="Symbol"/>
      <w:b/>
      <w:sz w:val="28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ascii="Times New Roman" w:hAnsi="Times New Roman" w:cs="Symbol"/>
      <w:b/>
      <w:sz w:val="24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Times New Roman" w:hAnsi="Times New Roman" w:cs="Symbol"/>
      <w:b/>
      <w:sz w:val="24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ascii="Times New Roman" w:hAnsi="Times New Roman" w:cs="Symbol"/>
      <w:b/>
      <w:sz w:val="24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ascii="Times New Roman" w:hAnsi="Times New Roman" w:cs="Symbol"/>
      <w:b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ascii="Times New Roman" w:hAnsi="Times New Roman" w:cs="Symbol"/>
      <w:b w:val="0"/>
      <w:sz w:val="24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ascii="Times New Roman" w:hAnsi="Times New Roman" w:cs="Symbol"/>
      <w:b w:val="0"/>
      <w:sz w:val="22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ascii="Times New Roman" w:hAnsi="Times New Roman" w:cs="Symbol"/>
      <w:b w:val="0"/>
      <w:sz w:val="22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93">
    <w:name w:val="ListLabel 193"/>
    <w:qFormat/>
    <w:rPr>
      <w:rFonts w:cs="Symbol"/>
      <w:b w:val="0"/>
      <w:sz w:val="22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Symbol"/>
      <w:b w:val="0"/>
      <w:sz w:val="22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Symbol"/>
      <w:b w:val="0"/>
      <w:sz w:val="22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Symbol"/>
      <w:b w:val="0"/>
      <w:sz w:val="22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NumberingSymbols">
    <w:name w:val="Numbering Symbols"/>
    <w:qFormat/>
  </w:style>
  <w:style w:type="character" w:customStyle="1" w:styleId="ListLabel265">
    <w:name w:val="ListLabel 265"/>
    <w:qFormat/>
    <w:rPr>
      <w:rFonts w:cs="Symbol"/>
      <w:b w:val="0"/>
      <w:sz w:val="22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Symbol"/>
      <w:b w:val="0"/>
      <w:sz w:val="22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paragraph" w:customStyle="1" w:styleId="Heading">
    <w:name w:val="Heading"/>
    <w:basedOn w:val="Normal"/>
    <w:next w:val="Telotekst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loteksta">
    <w:name w:val="Body Text"/>
    <w:basedOn w:val="Normal"/>
    <w:pPr>
      <w:spacing w:after="140" w:line="288" w:lineRule="auto"/>
    </w:pPr>
  </w:style>
  <w:style w:type="paragraph" w:styleId="Lista">
    <w:name w:val="List"/>
    <w:basedOn w:val="Teloteksta"/>
    <w:rPr>
      <w:rFonts w:cs="FreeSans"/>
    </w:rPr>
  </w:style>
  <w:style w:type="paragraph" w:styleId="Nat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asussalistom">
    <w:name w:val="List Paragraph"/>
    <w:basedOn w:val="Normal"/>
    <w:uiPriority w:val="34"/>
    <w:qFormat/>
    <w:rsid w:val="004327DF"/>
    <w:pPr>
      <w:ind w:left="720"/>
      <w:contextualSpacing/>
    </w:pPr>
  </w:style>
  <w:style w:type="paragraph" w:styleId="NormalWeb">
    <w:name w:val="Normal (Web)"/>
    <w:basedOn w:val="Normal"/>
    <w:unhideWhenUsed/>
    <w:qFormat/>
    <w:rsid w:val="00FA2F64"/>
    <w:pPr>
      <w:spacing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pPr>
      <w:widowControl w:val="0"/>
      <w:suppressAutoHyphens/>
    </w:pPr>
    <w:rPr>
      <w:color w:val="00000A"/>
      <w:sz w:val="22"/>
    </w:rPr>
  </w:style>
  <w:style w:type="paragraph" w:customStyle="1" w:styleId="Standard">
    <w:name w:val="Standard"/>
    <w:qFormat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Lapcevic</dc:creator>
  <dc:description/>
  <cp:lastModifiedBy>Mirjana Lapcevic</cp:lastModifiedBy>
  <cp:revision>4</cp:revision>
  <dcterms:created xsi:type="dcterms:W3CDTF">2023-10-25T13:19:00Z</dcterms:created>
  <dcterms:modified xsi:type="dcterms:W3CDTF">2023-10-26T10:05:00Z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