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B8" w:rsidRPr="00921E69" w:rsidRDefault="00383AB8" w:rsidP="00383AB8">
      <w:pPr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921E69">
        <w:rPr>
          <w:rFonts w:ascii="Arial" w:hAnsi="Arial" w:cs="Arial"/>
          <w:b/>
          <w:sz w:val="24"/>
          <w:szCs w:val="24"/>
          <w:lang w:val="es-ES"/>
        </w:rPr>
        <w:t>Tehnički</w:t>
      </w:r>
      <w:proofErr w:type="spellEnd"/>
      <w:r w:rsidRPr="00921E69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b/>
          <w:sz w:val="24"/>
          <w:szCs w:val="24"/>
          <w:lang w:val="es-ES"/>
        </w:rPr>
        <w:t>detalji</w:t>
      </w:r>
      <w:proofErr w:type="spellEnd"/>
      <w:r w:rsidRPr="00921E69">
        <w:rPr>
          <w:rFonts w:ascii="Arial" w:hAnsi="Arial" w:cs="Arial"/>
          <w:b/>
          <w:sz w:val="24"/>
          <w:szCs w:val="24"/>
          <w:lang w:val="es-ES"/>
        </w:rPr>
        <w:t xml:space="preserve">  za </w:t>
      </w:r>
      <w:proofErr w:type="spellStart"/>
      <w:r w:rsidRPr="00921E69">
        <w:rPr>
          <w:rFonts w:ascii="Arial" w:hAnsi="Arial" w:cs="Arial"/>
          <w:b/>
          <w:sz w:val="24"/>
          <w:szCs w:val="24"/>
          <w:lang w:val="es-ES"/>
        </w:rPr>
        <w:t>organizaciju</w:t>
      </w:r>
      <w:proofErr w:type="spellEnd"/>
      <w:r w:rsidRPr="00921E69">
        <w:rPr>
          <w:rFonts w:ascii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b/>
          <w:sz w:val="24"/>
          <w:szCs w:val="24"/>
          <w:lang w:val="es-ES"/>
        </w:rPr>
        <w:t>konferencije</w:t>
      </w:r>
      <w:proofErr w:type="spellEnd"/>
      <w:r w:rsidRPr="00921E69">
        <w:rPr>
          <w:rFonts w:ascii="Arial" w:hAnsi="Arial" w:cs="Arial"/>
          <w:b/>
          <w:sz w:val="24"/>
          <w:szCs w:val="24"/>
          <w:lang w:val="es-ES"/>
        </w:rPr>
        <w:t xml:space="preserve"> i </w:t>
      </w:r>
      <w:proofErr w:type="spellStart"/>
      <w:r w:rsidRPr="00921E69">
        <w:rPr>
          <w:rFonts w:ascii="Arial" w:hAnsi="Arial" w:cs="Arial"/>
          <w:b/>
          <w:sz w:val="24"/>
          <w:szCs w:val="24"/>
          <w:lang w:val="es-ES"/>
        </w:rPr>
        <w:t>tribine</w:t>
      </w:r>
      <w:proofErr w:type="spellEnd"/>
      <w:r w:rsidRPr="00921E69">
        <w:rPr>
          <w:rFonts w:ascii="Arial" w:hAnsi="Arial" w:cs="Arial"/>
          <w:b/>
          <w:sz w:val="24"/>
          <w:szCs w:val="24"/>
          <w:lang w:val="es-ES"/>
        </w:rPr>
        <w:t>: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Press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konferencija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bi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počela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u 12. maja u 11,00 i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trajala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do 11,45</w:t>
      </w:r>
    </w:p>
    <w:p w:rsidR="00383AB8" w:rsidRPr="00670F30" w:rsidRDefault="00383AB8" w:rsidP="00383AB8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Tribina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za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pacijente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bi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počela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u 12,00 i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trajala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do 13,00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ili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duže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ako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je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potrebno</w:t>
      </w:r>
      <w:proofErr w:type="spellEnd"/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Press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konferencija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će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početi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uvodnim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izlaganjima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govornika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potom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slede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pitanja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moderatora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novinara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Moderator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će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voditi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računa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o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toku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razgovora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Press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konferencija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se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snima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možemo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kasnije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da je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postavimo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gde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treba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>.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Nakon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konferencije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govornici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će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imati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15 minuta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pauze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potom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počinje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tribina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Tribina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se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snima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biće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moguće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da je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postavimo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gde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treba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, na primer na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sajtu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i Facebook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stranici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Udruženja.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Tribini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će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moći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da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prisustvuje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do 30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pacijenata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koji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moraju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da se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prijave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makar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24 sata pre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tribine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da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obezbedili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prisustvo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  <w:r w:rsidRPr="00670F30">
        <w:rPr>
          <w:rFonts w:ascii="Arial" w:hAnsi="Arial" w:cs="Arial"/>
          <w:sz w:val="24"/>
          <w:szCs w:val="24"/>
          <w:lang w:val="es-ES"/>
        </w:rPr>
        <w:t xml:space="preserve">Da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se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izbegla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kakofonija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tokom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tribine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koja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je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problematična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kod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ovakvih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konferencija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pacijenti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neće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moći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da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govore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niti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postavljaju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pitanja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uživo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ali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mogu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da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pošalju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pitanja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emailom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ili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tokom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konferencije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da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ih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otkucaju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direktno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ona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mogu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biti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vidljiva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svima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ili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moderatoru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(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kako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odlučimo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>).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Na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koji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način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će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tehnički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 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biti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realizovani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press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konferencija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tribina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povodom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Svetskog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dana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lupusa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>?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Konferencija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i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tribina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će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biti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realizovani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preko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trenutno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najpopularnije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internet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platforme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ZOOM. </w:t>
      </w:r>
    </w:p>
    <w:p w:rsidR="00383AB8" w:rsidRPr="00670F30" w:rsidRDefault="00383AB8" w:rsidP="00383AB8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es-ES"/>
        </w:rPr>
      </w:pPr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Za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učešće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na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konferenciji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neophodni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su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računar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opremljen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kamerom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,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mikrofonom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i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zvučnicima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>/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slušalicama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ili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mobilni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telefon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>/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tablet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 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koji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rade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na Android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ili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IOS (Apple)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sistemu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383AB8" w:rsidRPr="00670F30" w:rsidRDefault="00383AB8" w:rsidP="00383AB8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Svi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učesnici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(i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govornici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i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slušaoci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)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dobiće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emailom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link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koji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će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im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omogućiti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da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prisustvuju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konferenciji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.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Dovoljno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je da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kliknu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na link i da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odaberu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da li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žele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da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učestvuju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na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konferenciji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preko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aplikacije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ZOOM (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koja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će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biti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automatski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instalirana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)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ili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bez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ikakve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instalacije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383AB8" w:rsidRPr="00670F30" w:rsidRDefault="00383AB8" w:rsidP="00383AB8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Dovoljno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je da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učesnik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prati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instrukcije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na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ekranu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: da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upiše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svoje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ime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,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uključi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mikrofon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i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kameru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i da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sačeka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da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bude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“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primljen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” na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konferenciju</w:t>
      </w:r>
      <w:proofErr w:type="spellEnd"/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govornicima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ćemo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pre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konferencije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stupiti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kontakt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 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telefonom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 da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proverimo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da li je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sve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redu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tehnički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(da li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rade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računari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kamere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mikrofoni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...)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kako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bilo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što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manje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tehničkih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poteškoća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tokom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konferencije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>.</w:t>
      </w:r>
    </w:p>
    <w:p w:rsidR="00383AB8" w:rsidRPr="00670F30" w:rsidRDefault="00383AB8" w:rsidP="00383AB8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670F30">
        <w:rPr>
          <w:rFonts w:ascii="Arial" w:hAnsi="Arial" w:cs="Arial"/>
          <w:b/>
          <w:bCs/>
          <w:sz w:val="24"/>
          <w:szCs w:val="24"/>
          <w:lang w:val="es-ES"/>
        </w:rPr>
        <w:t xml:space="preserve">Evo i </w:t>
      </w:r>
      <w:proofErr w:type="spellStart"/>
      <w:r w:rsidRPr="00670F30">
        <w:rPr>
          <w:rFonts w:ascii="Arial" w:hAnsi="Arial" w:cs="Arial"/>
          <w:b/>
          <w:bCs/>
          <w:sz w:val="24"/>
          <w:szCs w:val="24"/>
          <w:lang w:val="es-ES"/>
        </w:rPr>
        <w:t>predloga</w:t>
      </w:r>
      <w:proofErr w:type="spellEnd"/>
      <w:r w:rsidRPr="00670F3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b/>
          <w:bCs/>
          <w:sz w:val="24"/>
          <w:szCs w:val="24"/>
          <w:lang w:val="es-ES"/>
        </w:rPr>
        <w:t>poziva</w:t>
      </w:r>
      <w:proofErr w:type="spellEnd"/>
    </w:p>
    <w:p w:rsidR="00383AB8" w:rsidRPr="00670F30" w:rsidRDefault="00383AB8" w:rsidP="00383AB8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:rsidR="00383AB8" w:rsidRPr="00670F30" w:rsidRDefault="00383AB8" w:rsidP="00383AB8">
      <w:pPr>
        <w:numPr>
          <w:ilvl w:val="0"/>
          <w:numId w:val="3"/>
        </w:numPr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proofErr w:type="spellStart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>Poziv</w:t>
      </w:r>
      <w:proofErr w:type="spellEnd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za </w:t>
      </w:r>
      <w:proofErr w:type="spellStart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>pacijente</w:t>
      </w:r>
      <w:proofErr w:type="spellEnd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>: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Poštovani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>,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Povodom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Svetskog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670F30">
        <w:rPr>
          <w:rFonts w:ascii="Arial" w:hAnsi="Arial" w:cs="Arial"/>
          <w:sz w:val="24"/>
          <w:szCs w:val="24"/>
          <w:lang w:val="en-GB"/>
        </w:rPr>
        <w:t>dana</w:t>
      </w:r>
      <w:proofErr w:type="gram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lupusa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Udruženje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pacijenata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obolelih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od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reumatskih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bolesti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Srbije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organizovaće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Internet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tribinu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posvećenu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toj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autoimunoj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bolesti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>.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Govornici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: 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921E69" w:rsidRDefault="00383AB8" w:rsidP="00383AB8">
      <w:pPr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en-GB"/>
        </w:rPr>
      </w:pPr>
      <w:r w:rsidRPr="00670F30">
        <w:rPr>
          <w:rFonts w:ascii="Arial" w:eastAsia="Times New Roman" w:hAnsi="Arial" w:cs="Arial"/>
          <w:sz w:val="24"/>
          <w:szCs w:val="24"/>
          <w:lang w:val="en-GB"/>
        </w:rPr>
        <w:t>Prim. d</w:t>
      </w:r>
      <w:r w:rsidR="00670F30" w:rsidRPr="00670F30">
        <w:rPr>
          <w:rFonts w:ascii="Arial" w:eastAsia="Times New Roman" w:hAnsi="Arial" w:cs="Arial"/>
          <w:sz w:val="24"/>
          <w:szCs w:val="24"/>
          <w:lang w:val="en-GB"/>
        </w:rPr>
        <w:t xml:space="preserve">r Mirjana  Lapčević- </w:t>
      </w:r>
      <w:proofErr w:type="spellStart"/>
      <w:r w:rsidR="00670F30" w:rsidRPr="00921E69">
        <w:rPr>
          <w:rFonts w:ascii="Arial" w:eastAsia="Times New Roman" w:hAnsi="Arial" w:cs="Arial"/>
          <w:sz w:val="24"/>
          <w:szCs w:val="24"/>
          <w:lang w:val="en-GB"/>
        </w:rPr>
        <w:t>predsednik</w:t>
      </w:r>
      <w:proofErr w:type="spellEnd"/>
      <w:r w:rsidRPr="00921E6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670F30" w:rsidRPr="00921E69">
        <w:rPr>
          <w:rFonts w:ascii="Arial" w:eastAsia="Times New Roman" w:hAnsi="Arial" w:cs="Arial"/>
          <w:sz w:val="24"/>
          <w:szCs w:val="24"/>
          <w:lang w:val="en-GB"/>
        </w:rPr>
        <w:t xml:space="preserve">Udruženja </w:t>
      </w:r>
      <w:proofErr w:type="spellStart"/>
      <w:r w:rsidR="00670F30" w:rsidRPr="00921E69">
        <w:rPr>
          <w:rFonts w:ascii="Arial" w:eastAsia="Times New Roman" w:hAnsi="Arial" w:cs="Arial"/>
          <w:sz w:val="24"/>
          <w:szCs w:val="24"/>
          <w:lang w:val="en-GB"/>
        </w:rPr>
        <w:t>obolelih</w:t>
      </w:r>
      <w:proofErr w:type="spellEnd"/>
      <w:r w:rsidR="00670F30" w:rsidRPr="00921E6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670F30" w:rsidRPr="00921E69">
        <w:rPr>
          <w:rFonts w:ascii="Arial" w:eastAsia="Times New Roman" w:hAnsi="Arial" w:cs="Arial"/>
          <w:sz w:val="24"/>
          <w:szCs w:val="24"/>
          <w:lang w:val="en-GB"/>
        </w:rPr>
        <w:t>od</w:t>
      </w:r>
      <w:proofErr w:type="spellEnd"/>
      <w:r w:rsidR="00670F30" w:rsidRPr="00921E6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670F30" w:rsidRPr="00921E69">
        <w:rPr>
          <w:rFonts w:ascii="Arial" w:eastAsia="Times New Roman" w:hAnsi="Arial" w:cs="Arial"/>
          <w:sz w:val="24"/>
          <w:szCs w:val="24"/>
          <w:lang w:val="en-GB"/>
        </w:rPr>
        <w:t>reumatskih</w:t>
      </w:r>
      <w:proofErr w:type="spellEnd"/>
      <w:r w:rsidRPr="00921E6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921E69">
        <w:rPr>
          <w:rFonts w:ascii="Arial" w:eastAsia="Times New Roman" w:hAnsi="Arial" w:cs="Arial"/>
          <w:sz w:val="24"/>
          <w:szCs w:val="24"/>
          <w:lang w:val="en-GB"/>
        </w:rPr>
        <w:t>bolesti</w:t>
      </w:r>
      <w:proofErr w:type="spellEnd"/>
      <w:r w:rsidRPr="00921E69">
        <w:rPr>
          <w:rFonts w:ascii="Arial" w:eastAsia="Times New Roman" w:hAnsi="Arial" w:cs="Arial"/>
          <w:sz w:val="24"/>
          <w:szCs w:val="24"/>
          <w:lang w:val="en-GB"/>
        </w:rPr>
        <w:t xml:space="preserve"> Srbije</w:t>
      </w:r>
    </w:p>
    <w:p w:rsidR="00670F30" w:rsidRPr="00921E69" w:rsidRDefault="00670F30" w:rsidP="00670F3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21E69">
        <w:rPr>
          <w:rFonts w:ascii="Arial" w:hAnsi="Arial" w:cs="Arial"/>
          <w:bCs/>
          <w:sz w:val="24"/>
          <w:szCs w:val="24"/>
          <w:lang w:val="sr-Latn-RS"/>
        </w:rPr>
        <w:t>prof dr Tatjana Jeftović- Stoimenov</w:t>
      </w:r>
      <w:r w:rsidRPr="00921E69">
        <w:rPr>
          <w:rFonts w:ascii="Arial" w:hAnsi="Arial" w:cs="Arial"/>
          <w:sz w:val="24"/>
          <w:szCs w:val="24"/>
          <w:lang w:val="sr-Latn-RS"/>
        </w:rPr>
        <w:t xml:space="preserve">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Medicinski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fakultet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Univerziteta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Nišu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predstavnik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obolelih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>.</w:t>
      </w:r>
    </w:p>
    <w:p w:rsidR="00383AB8" w:rsidRPr="00921E69" w:rsidRDefault="00670F30" w:rsidP="00383AB8">
      <w:pPr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es-ES"/>
        </w:rPr>
      </w:pPr>
      <w:r w:rsidRPr="00921E69">
        <w:rPr>
          <w:rFonts w:ascii="Arial" w:hAnsi="Arial" w:cs="Arial"/>
          <w:bCs/>
          <w:sz w:val="24"/>
          <w:szCs w:val="24"/>
          <w:lang w:val="sr-Latn-RS"/>
        </w:rPr>
        <w:t xml:space="preserve">prof. dr Jelena Vojinović, 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pedijatar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reumatolog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imunolog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Medicinski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> 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fakultet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Univerziteta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Nišu</w:t>
      </w:r>
      <w:proofErr w:type="spellEnd"/>
      <w:r w:rsidRPr="00921E69">
        <w:rPr>
          <w:rFonts w:ascii="Arial" w:hAnsi="Arial" w:cs="Arial"/>
          <w:sz w:val="24"/>
          <w:szCs w:val="24"/>
        </w:rPr>
        <w:t xml:space="preserve"> </w:t>
      </w:r>
    </w:p>
    <w:p w:rsidR="00383AB8" w:rsidRPr="00670F30" w:rsidRDefault="00670F30" w:rsidP="00383AB8">
      <w:pPr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 w:rsidRPr="00921E69">
        <w:rPr>
          <w:rFonts w:ascii="Arial" w:hAnsi="Arial" w:cs="Arial"/>
          <w:lang w:val="es-ES"/>
        </w:rPr>
        <w:t>prof.</w:t>
      </w:r>
      <w:proofErr w:type="spellEnd"/>
      <w:r w:rsidRPr="00921E69">
        <w:rPr>
          <w:rFonts w:ascii="Arial" w:hAnsi="Arial" w:cs="Arial"/>
          <w:lang w:val="es-ES"/>
        </w:rPr>
        <w:t xml:space="preserve"> dr Mirjana </w:t>
      </w:r>
      <w:proofErr w:type="spellStart"/>
      <w:r w:rsidRPr="00921E69">
        <w:rPr>
          <w:rFonts w:ascii="Arial" w:hAnsi="Arial" w:cs="Arial"/>
          <w:lang w:val="es-ES"/>
        </w:rPr>
        <w:t>Šefik</w:t>
      </w:r>
      <w:proofErr w:type="spellEnd"/>
      <w:r w:rsidRPr="00921E69">
        <w:rPr>
          <w:rFonts w:ascii="Arial" w:hAnsi="Arial" w:cs="Arial"/>
          <w:lang w:val="es-ES"/>
        </w:rPr>
        <w:t xml:space="preserve"> - Bukilica, </w:t>
      </w:r>
      <w:r w:rsidRPr="00921E69">
        <w:rPr>
          <w:rFonts w:ascii="Arial" w:hAnsi="Arial" w:cs="Arial"/>
          <w:sz w:val="24"/>
          <w:szCs w:val="24"/>
          <w:lang w:val="es-ES"/>
        </w:rPr>
        <w:t xml:space="preserve">Institut za reumatologiju Beograd,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Medicinski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fakultet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Univerziteta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Beogradu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predsednik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r w:rsidRPr="00670F30">
        <w:rPr>
          <w:rFonts w:ascii="Arial" w:hAnsi="Arial" w:cs="Arial"/>
          <w:sz w:val="24"/>
          <w:szCs w:val="24"/>
          <w:lang w:val="es-ES"/>
        </w:rPr>
        <w:t xml:space="preserve">Udruženja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reumatologa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Srbije (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UReS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>)</w:t>
      </w:r>
      <w:r w:rsidRPr="00670F30">
        <w:rPr>
          <w:rFonts w:ascii="Arial" w:hAnsi="Arial" w:cs="Arial"/>
          <w:sz w:val="24"/>
          <w:szCs w:val="24"/>
        </w:rPr>
        <w:t xml:space="preserve"> </w:t>
      </w:r>
    </w:p>
    <w:p w:rsidR="00383AB8" w:rsidRPr="00670F30" w:rsidRDefault="00383AB8" w:rsidP="00383AB8">
      <w:pPr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moderator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: dr Ivana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Božović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, Radio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s-ES"/>
        </w:rPr>
        <w:t>televizija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s-ES"/>
        </w:rPr>
        <w:t xml:space="preserve"> Srbije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Vreme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Utorak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, 12. </w:t>
      </w:r>
      <w:proofErr w:type="spellStart"/>
      <w:proofErr w:type="gramStart"/>
      <w:r w:rsidRPr="00670F30">
        <w:rPr>
          <w:rFonts w:ascii="Arial" w:hAnsi="Arial" w:cs="Arial"/>
          <w:sz w:val="24"/>
          <w:szCs w:val="24"/>
          <w:lang w:val="en-GB"/>
        </w:rPr>
        <w:t>maj</w:t>
      </w:r>
      <w:proofErr w:type="spellEnd"/>
      <w:proofErr w:type="gramEnd"/>
      <w:r w:rsidRPr="00670F30">
        <w:rPr>
          <w:rFonts w:ascii="Arial" w:hAnsi="Arial" w:cs="Arial"/>
          <w:sz w:val="24"/>
          <w:szCs w:val="24"/>
          <w:lang w:val="en-GB"/>
        </w:rPr>
        <w:t xml:space="preserve"> 2020. </w:t>
      </w:r>
      <w:proofErr w:type="gramStart"/>
      <w:r w:rsidRPr="00670F30">
        <w:rPr>
          <w:rFonts w:ascii="Arial" w:hAnsi="Arial" w:cs="Arial"/>
          <w:sz w:val="24"/>
          <w:szCs w:val="24"/>
          <w:lang w:val="en-GB"/>
        </w:rPr>
        <w:t>od</w:t>
      </w:r>
      <w:proofErr w:type="gramEnd"/>
      <w:r w:rsidRPr="00670F30">
        <w:rPr>
          <w:rFonts w:ascii="Arial" w:hAnsi="Arial" w:cs="Arial"/>
          <w:sz w:val="24"/>
          <w:szCs w:val="24"/>
          <w:lang w:val="en-GB"/>
        </w:rPr>
        <w:t xml:space="preserve"> 12 sati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r w:rsidRPr="00670F30">
        <w:rPr>
          <w:rFonts w:ascii="Arial" w:hAnsi="Arial" w:cs="Arial"/>
          <w:sz w:val="24"/>
          <w:szCs w:val="24"/>
          <w:lang w:val="es-ES"/>
        </w:rPr>
        <w:t xml:space="preserve">Za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prisustvo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tribini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preko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interneta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molimo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Vas da se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prijavite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slanjem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ličnih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podataka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(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ime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prezime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kontakt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telefon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i email) na </w:t>
      </w:r>
      <w:hyperlink r:id="rId6" w:history="1">
        <w:r w:rsidRPr="00670F30">
          <w:rPr>
            <w:rStyle w:val="Hyperlink"/>
            <w:rFonts w:ascii="Arial" w:hAnsi="Arial" w:cs="Arial"/>
            <w:sz w:val="24"/>
            <w:szCs w:val="24"/>
            <w:lang w:val="es-ES"/>
          </w:rPr>
          <w:t>prijava@birac.rs</w:t>
        </w:r>
      </w:hyperlink>
      <w:r w:rsidRPr="00670F30">
        <w:rPr>
          <w:rFonts w:ascii="Arial" w:hAnsi="Arial" w:cs="Arial"/>
          <w:sz w:val="24"/>
          <w:szCs w:val="24"/>
          <w:lang w:val="es-ES"/>
        </w:rPr>
        <w:t xml:space="preserve"> .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Broj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mesta je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ograničen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Prijavljenima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70F30">
        <w:rPr>
          <w:rFonts w:ascii="Arial" w:hAnsi="Arial" w:cs="Arial"/>
          <w:sz w:val="24"/>
          <w:szCs w:val="24"/>
          <w:lang w:val="en-GB"/>
        </w:rPr>
        <w:t>će</w:t>
      </w:r>
      <w:proofErr w:type="spellEnd"/>
      <w:proofErr w:type="gram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biti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poslate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instrukcije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učešće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konferenciji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>.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Učesnicima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tribine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možete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proslediti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pitanja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na </w:t>
      </w:r>
      <w:hyperlink r:id="rId7" w:history="1">
        <w:r w:rsidRPr="00670F30">
          <w:rPr>
            <w:rStyle w:val="Hyperlink"/>
            <w:rFonts w:ascii="Arial" w:hAnsi="Arial" w:cs="Arial"/>
            <w:sz w:val="24"/>
            <w:szCs w:val="24"/>
            <w:lang w:val="es-ES"/>
          </w:rPr>
          <w:t>pitanja@birac.rs</w:t>
        </w:r>
      </w:hyperlink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Snimak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tribine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70F30">
        <w:rPr>
          <w:rFonts w:ascii="Arial" w:hAnsi="Arial" w:cs="Arial"/>
          <w:sz w:val="24"/>
          <w:szCs w:val="24"/>
          <w:lang w:val="en-GB"/>
        </w:rPr>
        <w:t>će</w:t>
      </w:r>
      <w:proofErr w:type="spellEnd"/>
      <w:proofErr w:type="gram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biti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dostupan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sajtu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i Facebook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stranici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ORS.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Srdačan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pozdrav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>,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Udruženje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pacijenata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obolelih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70F30"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reumatskih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bolesti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Srbije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670F30" w:rsidRDefault="00383AB8" w:rsidP="00383AB8">
      <w:pPr>
        <w:numPr>
          <w:ilvl w:val="0"/>
          <w:numId w:val="5"/>
        </w:numPr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proofErr w:type="spellStart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>Poziv</w:t>
      </w:r>
      <w:proofErr w:type="spellEnd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za </w:t>
      </w:r>
      <w:proofErr w:type="spellStart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>novinare</w:t>
      </w:r>
      <w:proofErr w:type="spellEnd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(mi </w:t>
      </w:r>
      <w:proofErr w:type="spellStart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>ga</w:t>
      </w:r>
      <w:proofErr w:type="spellEnd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>šaljemo</w:t>
      </w:r>
      <w:proofErr w:type="spellEnd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>novinarima</w:t>
      </w:r>
      <w:proofErr w:type="spellEnd"/>
      <w:r w:rsidRPr="00670F30">
        <w:rPr>
          <w:rFonts w:ascii="Arial" w:eastAsia="Times New Roman" w:hAnsi="Arial" w:cs="Arial"/>
          <w:b/>
          <w:bCs/>
          <w:sz w:val="24"/>
          <w:szCs w:val="24"/>
          <w:lang w:val="es-ES"/>
        </w:rPr>
        <w:t>)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Poštovani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>,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Povodom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Svetskog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670F30">
        <w:rPr>
          <w:rFonts w:ascii="Arial" w:hAnsi="Arial" w:cs="Arial"/>
          <w:sz w:val="24"/>
          <w:szCs w:val="24"/>
          <w:lang w:val="en-GB"/>
        </w:rPr>
        <w:t>dana</w:t>
      </w:r>
      <w:proofErr w:type="gram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lupusa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Udruženje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pacijenata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obolelih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od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reumatskih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bolesti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Srbije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organizovaće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online press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konferenciju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posvećenu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toj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autoimunoj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bolesti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>.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Govornici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: </w:t>
      </w:r>
    </w:p>
    <w:p w:rsidR="00670F30" w:rsidRPr="00670F30" w:rsidRDefault="00670F30" w:rsidP="00670F30">
      <w:pPr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en-GB"/>
        </w:rPr>
      </w:pPr>
      <w:r w:rsidRPr="00670F30">
        <w:rPr>
          <w:rFonts w:ascii="Arial" w:eastAsia="Times New Roman" w:hAnsi="Arial" w:cs="Arial"/>
          <w:sz w:val="24"/>
          <w:szCs w:val="24"/>
          <w:lang w:val="en-GB"/>
        </w:rPr>
        <w:t xml:space="preserve">Prim. dr Mirjana  Lapčević-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n-GB"/>
        </w:rPr>
        <w:t>predsedn</w:t>
      </w:r>
      <w:r w:rsidRPr="00921E69">
        <w:rPr>
          <w:rFonts w:ascii="Arial" w:eastAsia="Times New Roman" w:hAnsi="Arial" w:cs="Arial"/>
          <w:sz w:val="24"/>
          <w:szCs w:val="24"/>
          <w:lang w:val="en-GB"/>
        </w:rPr>
        <w:t>ik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n-GB"/>
        </w:rPr>
        <w:t xml:space="preserve"> Udruženja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n-GB"/>
        </w:rPr>
        <w:t>obolelih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n-GB"/>
        </w:rPr>
        <w:t>od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n-GB"/>
        </w:rPr>
        <w:t>reumatski</w:t>
      </w:r>
      <w:r w:rsidRPr="00670F30">
        <w:rPr>
          <w:rFonts w:ascii="Arial" w:eastAsia="Times New Roman" w:hAnsi="Arial" w:cs="Arial"/>
          <w:color w:val="FF0000"/>
          <w:sz w:val="24"/>
          <w:szCs w:val="24"/>
          <w:lang w:val="en-GB"/>
        </w:rPr>
        <w:t>h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eastAsia="Times New Roman" w:hAnsi="Arial" w:cs="Arial"/>
          <w:sz w:val="24"/>
          <w:szCs w:val="24"/>
          <w:lang w:val="en-GB"/>
        </w:rPr>
        <w:t>bolesti</w:t>
      </w:r>
      <w:proofErr w:type="spellEnd"/>
      <w:r w:rsidRPr="00670F30">
        <w:rPr>
          <w:rFonts w:ascii="Arial" w:eastAsia="Times New Roman" w:hAnsi="Arial" w:cs="Arial"/>
          <w:sz w:val="24"/>
          <w:szCs w:val="24"/>
          <w:lang w:val="en-GB"/>
        </w:rPr>
        <w:t xml:space="preserve"> Srbije</w:t>
      </w:r>
    </w:p>
    <w:p w:rsidR="00670F30" w:rsidRPr="00921E69" w:rsidRDefault="00670F30" w:rsidP="00670F3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70F30">
        <w:rPr>
          <w:rFonts w:ascii="Arial" w:hAnsi="Arial" w:cs="Arial"/>
          <w:bCs/>
          <w:sz w:val="24"/>
          <w:szCs w:val="24"/>
          <w:lang w:val="sr-Latn-RS"/>
        </w:rPr>
        <w:t>prof dr Tatjana Jeftović- Stoimenov</w:t>
      </w:r>
      <w:r w:rsidRPr="00670F30">
        <w:rPr>
          <w:rFonts w:ascii="Arial" w:hAnsi="Arial" w:cs="Arial"/>
          <w:sz w:val="24"/>
          <w:szCs w:val="24"/>
          <w:lang w:val="sr-Latn-RS"/>
        </w:rPr>
        <w:t xml:space="preserve">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Medicinski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fakultet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Univerziteta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Nišu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predstavnik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obolelih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>.</w:t>
      </w:r>
    </w:p>
    <w:p w:rsidR="00670F30" w:rsidRPr="00921E69" w:rsidRDefault="00670F30" w:rsidP="00670F30">
      <w:pPr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es-ES"/>
        </w:rPr>
      </w:pPr>
      <w:r w:rsidRPr="00921E69">
        <w:rPr>
          <w:rFonts w:ascii="Arial" w:hAnsi="Arial" w:cs="Arial"/>
          <w:bCs/>
          <w:sz w:val="24"/>
          <w:szCs w:val="24"/>
          <w:lang w:val="sr-Latn-RS"/>
        </w:rPr>
        <w:t xml:space="preserve">prof. dr Jelena Vojinović, 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pedijatar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reumatolog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imunolog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Medicinski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> 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fakultet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Univerziteta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Nišu</w:t>
      </w:r>
      <w:proofErr w:type="spellEnd"/>
      <w:r w:rsidRPr="00921E69">
        <w:rPr>
          <w:rFonts w:ascii="Arial" w:hAnsi="Arial" w:cs="Arial"/>
          <w:sz w:val="24"/>
          <w:szCs w:val="24"/>
        </w:rPr>
        <w:t xml:space="preserve"> </w:t>
      </w:r>
    </w:p>
    <w:p w:rsidR="00383AB8" w:rsidRPr="00670F30" w:rsidRDefault="00670F30" w:rsidP="00670F30">
      <w:pPr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 w:rsidRPr="00921E69">
        <w:rPr>
          <w:rFonts w:ascii="Arial" w:hAnsi="Arial" w:cs="Arial"/>
          <w:lang w:val="es-ES"/>
        </w:rPr>
        <w:lastRenderedPageBreak/>
        <w:t>prof.</w:t>
      </w:r>
      <w:proofErr w:type="spellEnd"/>
      <w:r w:rsidRPr="00921E69">
        <w:rPr>
          <w:rFonts w:ascii="Arial" w:hAnsi="Arial" w:cs="Arial"/>
          <w:lang w:val="es-ES"/>
        </w:rPr>
        <w:t xml:space="preserve"> dr Mirjana </w:t>
      </w:r>
      <w:proofErr w:type="spellStart"/>
      <w:r w:rsidRPr="00921E69">
        <w:rPr>
          <w:rFonts w:ascii="Arial" w:hAnsi="Arial" w:cs="Arial"/>
          <w:lang w:val="es-ES"/>
        </w:rPr>
        <w:t>Šefik</w:t>
      </w:r>
      <w:proofErr w:type="spellEnd"/>
      <w:r w:rsidRPr="00921E69">
        <w:rPr>
          <w:rFonts w:ascii="Arial" w:hAnsi="Arial" w:cs="Arial"/>
          <w:lang w:val="es-ES"/>
        </w:rPr>
        <w:t xml:space="preserve"> - Bukilica, </w:t>
      </w:r>
      <w:r w:rsidRPr="00921E69">
        <w:rPr>
          <w:rFonts w:ascii="Arial" w:hAnsi="Arial" w:cs="Arial"/>
          <w:sz w:val="24"/>
          <w:szCs w:val="24"/>
          <w:lang w:val="es-ES"/>
        </w:rPr>
        <w:t xml:space="preserve">Institut za reumatologiju Beograd,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Medicinski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fakultet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Univerziteta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u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Beogradu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21E69">
        <w:rPr>
          <w:rFonts w:ascii="Arial" w:hAnsi="Arial" w:cs="Arial"/>
          <w:sz w:val="24"/>
          <w:szCs w:val="24"/>
          <w:lang w:val="es-ES"/>
        </w:rPr>
        <w:t>predsednik</w:t>
      </w:r>
      <w:proofErr w:type="spellEnd"/>
      <w:r w:rsidRPr="00921E69">
        <w:rPr>
          <w:rFonts w:ascii="Arial" w:hAnsi="Arial" w:cs="Arial"/>
          <w:sz w:val="24"/>
          <w:szCs w:val="24"/>
          <w:lang w:val="es-ES"/>
        </w:rPr>
        <w:t xml:space="preserve"> Udruženj</w:t>
      </w:r>
      <w:r w:rsidRPr="00670F30">
        <w:rPr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reumatologa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Srbije (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UReS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>)</w:t>
      </w:r>
      <w:r w:rsidRPr="00670F30">
        <w:rPr>
          <w:rFonts w:ascii="Arial" w:hAnsi="Arial" w:cs="Arial"/>
          <w:sz w:val="24"/>
          <w:szCs w:val="24"/>
        </w:rPr>
        <w:t xml:space="preserve"> 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  <w:r w:rsidRPr="00670F30">
        <w:rPr>
          <w:rFonts w:ascii="Arial" w:hAnsi="Arial" w:cs="Arial"/>
          <w:sz w:val="24"/>
          <w:szCs w:val="24"/>
          <w:lang w:val="es-ES"/>
        </w:rPr>
        <w:t xml:space="preserve">•             </w:t>
      </w:r>
      <w:proofErr w:type="spellStart"/>
      <w:proofErr w:type="gramStart"/>
      <w:r w:rsidRPr="00670F30">
        <w:rPr>
          <w:rFonts w:ascii="Arial" w:hAnsi="Arial" w:cs="Arial"/>
          <w:sz w:val="24"/>
          <w:szCs w:val="24"/>
          <w:lang w:val="es-ES"/>
        </w:rPr>
        <w:t>moderator</w:t>
      </w:r>
      <w:proofErr w:type="spellEnd"/>
      <w:proofErr w:type="gramEnd"/>
      <w:r w:rsidRPr="00670F30">
        <w:rPr>
          <w:rFonts w:ascii="Arial" w:hAnsi="Arial" w:cs="Arial"/>
          <w:sz w:val="24"/>
          <w:szCs w:val="24"/>
          <w:lang w:val="es-ES"/>
        </w:rPr>
        <w:t xml:space="preserve">: dr Ivana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Božović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, Radio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televizija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Srbije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Vreme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Utorak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, 12. </w:t>
      </w:r>
      <w:proofErr w:type="spellStart"/>
      <w:proofErr w:type="gramStart"/>
      <w:r w:rsidRPr="00670F30">
        <w:rPr>
          <w:rFonts w:ascii="Arial" w:hAnsi="Arial" w:cs="Arial"/>
          <w:sz w:val="24"/>
          <w:szCs w:val="24"/>
          <w:lang w:val="es-ES"/>
        </w:rPr>
        <w:t>maj</w:t>
      </w:r>
      <w:proofErr w:type="spellEnd"/>
      <w:proofErr w:type="gramEnd"/>
      <w:r w:rsidRPr="00670F30">
        <w:rPr>
          <w:rFonts w:ascii="Arial" w:hAnsi="Arial" w:cs="Arial"/>
          <w:sz w:val="24"/>
          <w:szCs w:val="24"/>
          <w:lang w:val="es-ES"/>
        </w:rPr>
        <w:t xml:space="preserve"> 2020. </w:t>
      </w:r>
      <w:proofErr w:type="spellStart"/>
      <w:proofErr w:type="gramStart"/>
      <w:r w:rsidRPr="00670F30">
        <w:rPr>
          <w:rFonts w:ascii="Arial" w:hAnsi="Arial" w:cs="Arial"/>
          <w:sz w:val="24"/>
          <w:szCs w:val="24"/>
          <w:lang w:val="es-ES"/>
        </w:rPr>
        <w:t>od</w:t>
      </w:r>
      <w:proofErr w:type="spellEnd"/>
      <w:proofErr w:type="gramEnd"/>
      <w:r w:rsidRPr="00670F30">
        <w:rPr>
          <w:rFonts w:ascii="Arial" w:hAnsi="Arial" w:cs="Arial"/>
          <w:sz w:val="24"/>
          <w:szCs w:val="24"/>
          <w:lang w:val="es-ES"/>
        </w:rPr>
        <w:t xml:space="preserve"> 11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sati</w:t>
      </w:r>
      <w:proofErr w:type="spellEnd"/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Molimo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Vas da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potvrdite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učešće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na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konferenciji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Kontakt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osoba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: Tamara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Birač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(tel. 060-7441-372, email: </w:t>
      </w:r>
      <w:hyperlink r:id="rId8" w:history="1">
        <w:r w:rsidRPr="00670F30">
          <w:rPr>
            <w:rStyle w:val="Hyperlink"/>
            <w:rFonts w:ascii="Arial" w:hAnsi="Arial" w:cs="Arial"/>
            <w:sz w:val="24"/>
            <w:szCs w:val="24"/>
            <w:lang w:val="es-ES"/>
          </w:rPr>
          <w:t>tamara@birac.rs</w:t>
        </w:r>
      </w:hyperlink>
      <w:r w:rsidRPr="00670F30">
        <w:rPr>
          <w:rFonts w:ascii="Arial" w:hAnsi="Arial" w:cs="Arial"/>
          <w:sz w:val="24"/>
          <w:szCs w:val="24"/>
          <w:lang w:val="es-ES"/>
        </w:rPr>
        <w:t xml:space="preserve">) Za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učešće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na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konferenciji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neophodan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Vam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je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računar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tablet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ili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mobilni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telefon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sa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pristupom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internetu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, 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emailom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bi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Vam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bole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poslate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instrukcije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 xml:space="preserve"> za </w:t>
      </w:r>
      <w:proofErr w:type="spellStart"/>
      <w:r w:rsidRPr="00670F30">
        <w:rPr>
          <w:rFonts w:ascii="Arial" w:hAnsi="Arial" w:cs="Arial"/>
          <w:sz w:val="24"/>
          <w:szCs w:val="24"/>
          <w:lang w:val="es-ES"/>
        </w:rPr>
        <w:t>uključenje</w:t>
      </w:r>
      <w:proofErr w:type="spellEnd"/>
      <w:r w:rsidRPr="00670F30">
        <w:rPr>
          <w:rFonts w:ascii="Arial" w:hAnsi="Arial" w:cs="Arial"/>
          <w:sz w:val="24"/>
          <w:szCs w:val="24"/>
          <w:lang w:val="es-ES"/>
        </w:rPr>
        <w:t>.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Srdačan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pozdrav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>,</w:t>
      </w: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</w:p>
    <w:p w:rsidR="00383AB8" w:rsidRPr="00670F30" w:rsidRDefault="00383AB8" w:rsidP="00383AB8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Udruženje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bookmarkStart w:id="0" w:name="_GoBack"/>
      <w:bookmarkEnd w:id="0"/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obolelih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od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reumatskih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0F30">
        <w:rPr>
          <w:rFonts w:ascii="Arial" w:hAnsi="Arial" w:cs="Arial"/>
          <w:sz w:val="24"/>
          <w:szCs w:val="24"/>
          <w:lang w:val="en-GB"/>
        </w:rPr>
        <w:t>bolesti</w:t>
      </w:r>
      <w:proofErr w:type="spellEnd"/>
      <w:r w:rsidRPr="00670F30">
        <w:rPr>
          <w:rFonts w:ascii="Arial" w:hAnsi="Arial" w:cs="Arial"/>
          <w:sz w:val="24"/>
          <w:szCs w:val="24"/>
          <w:lang w:val="en-GB"/>
        </w:rPr>
        <w:t xml:space="preserve"> Srbije</w:t>
      </w:r>
    </w:p>
    <w:p w:rsidR="00972316" w:rsidRDefault="00972316"/>
    <w:sectPr w:rsidR="00972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5ED1"/>
    <w:multiLevelType w:val="multilevel"/>
    <w:tmpl w:val="A7C8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94690C"/>
    <w:multiLevelType w:val="multilevel"/>
    <w:tmpl w:val="59FA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95DA5"/>
    <w:multiLevelType w:val="multilevel"/>
    <w:tmpl w:val="9224F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864B1"/>
    <w:multiLevelType w:val="multilevel"/>
    <w:tmpl w:val="3548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3C2742"/>
    <w:multiLevelType w:val="multilevel"/>
    <w:tmpl w:val="83A2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B8"/>
    <w:rsid w:val="00383AB8"/>
    <w:rsid w:val="00411117"/>
    <w:rsid w:val="00670F30"/>
    <w:rsid w:val="00921E69"/>
    <w:rsid w:val="009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AB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70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AB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70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@bir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tanja@bir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ava@bir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Lapcevic</dc:creator>
  <cp:lastModifiedBy>Lapcevic</cp:lastModifiedBy>
  <cp:revision>4</cp:revision>
  <dcterms:created xsi:type="dcterms:W3CDTF">2020-05-07T06:39:00Z</dcterms:created>
  <dcterms:modified xsi:type="dcterms:W3CDTF">2020-05-07T07:29:00Z</dcterms:modified>
</cp:coreProperties>
</file>