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C7294" w14:textId="77777777" w:rsidR="00F11E38" w:rsidRPr="00DA28C5" w:rsidRDefault="00F11E38" w:rsidP="00403A84">
      <w:pPr>
        <w:jc w:val="center"/>
        <w:rPr>
          <w:b/>
          <w:bCs/>
        </w:rPr>
      </w:pPr>
      <w:r w:rsidRPr="00DA28C5">
        <w:rPr>
          <w:b/>
          <w:bCs/>
        </w:rPr>
        <w:t>Izveštaj sa 33. Evropskog kongresa dečije reumatologije</w:t>
      </w:r>
    </w:p>
    <w:p w14:paraId="5C545D5F" w14:textId="77777777" w:rsidR="00F11E38" w:rsidRPr="00DB6B63" w:rsidRDefault="00F11E38" w:rsidP="00403A84">
      <w:pPr>
        <w:jc w:val="both"/>
        <w:rPr>
          <w:i/>
          <w:iCs/>
        </w:rPr>
      </w:pPr>
      <w:r w:rsidRPr="00DB6B63">
        <w:rPr>
          <w:i/>
          <w:iCs/>
        </w:rPr>
        <w:t>Beograd, Sava Centar, 16–19. septembar 2026.</w:t>
      </w:r>
    </w:p>
    <w:p w14:paraId="2B8EFBE6" w14:textId="77777777" w:rsidR="00F11E38" w:rsidRDefault="00F11E38" w:rsidP="00403A84">
      <w:pPr>
        <w:jc w:val="both"/>
      </w:pPr>
      <w:r>
        <w:t>Od 16. do 19. septembra 2026. godine u Sava Centru u Beogradu održan je 33. Evropski kongres dečije reumatologije (</w:t>
      </w:r>
      <w:proofErr w:type="spellStart"/>
      <w:r>
        <w:t>PReS</w:t>
      </w:r>
      <w:proofErr w:type="spellEnd"/>
      <w:r>
        <w:t xml:space="preserve"> 2026), jedan od značajnih međunarodnih skupova posvećenih unapređenju dijagnostike, lečenja i kvaliteta života dece i mladih koji žive sa reumatskim i mišićno-koštanim bolestima.</w:t>
      </w:r>
    </w:p>
    <w:p w14:paraId="08D8F4E2" w14:textId="673287ED" w:rsidR="00F11E38" w:rsidRDefault="00F11E38" w:rsidP="00403A84">
      <w:pPr>
        <w:jc w:val="both"/>
      </w:pPr>
      <w:r>
        <w:t xml:space="preserve">Kongres je okupio međunarodno priznate stručnjake iz oblasti pedijatrijske reumatologije, ali i predstavnike različitih zdravstvenih profesija, istraživače, pacijente, roditelje i organizacije pacijenata. Program je obuhvatio širok spektar tema, uključujući savremene terapijske pristupe, tranziciju iz pedijatrijske u </w:t>
      </w:r>
      <w:proofErr w:type="spellStart"/>
      <w:r>
        <w:t>adultnu</w:t>
      </w:r>
      <w:proofErr w:type="spellEnd"/>
      <w:r>
        <w:t xml:space="preserve"> zdravstvenu zaštitu, </w:t>
      </w:r>
      <w:proofErr w:type="spellStart"/>
      <w:r>
        <w:t>psihosocijalne</w:t>
      </w:r>
      <w:proofErr w:type="spellEnd"/>
      <w:r>
        <w:t xml:space="preserve"> aspekte bolesti, digitalne tehnologije i veštačku inteligenciju, kao i iskustva mladih koji žive sa reumatskim bolestima.</w:t>
      </w:r>
    </w:p>
    <w:p w14:paraId="0637459E" w14:textId="77777777" w:rsidR="00F11E38" w:rsidRPr="00DB6B63" w:rsidRDefault="00F11E38" w:rsidP="00403A84">
      <w:pPr>
        <w:jc w:val="both"/>
        <w:rPr>
          <w:b/>
          <w:bCs/>
        </w:rPr>
      </w:pPr>
      <w:r w:rsidRPr="00DB6B63">
        <w:rPr>
          <w:b/>
          <w:bCs/>
        </w:rPr>
        <w:t xml:space="preserve">Autizam, </w:t>
      </w:r>
      <w:proofErr w:type="spellStart"/>
      <w:r w:rsidRPr="00DB6B63">
        <w:rPr>
          <w:b/>
          <w:bCs/>
        </w:rPr>
        <w:t>neurodiverzititet</w:t>
      </w:r>
      <w:proofErr w:type="spellEnd"/>
      <w:r w:rsidRPr="00DB6B63">
        <w:rPr>
          <w:b/>
          <w:bCs/>
        </w:rPr>
        <w:t xml:space="preserve"> i reumatske bolesti</w:t>
      </w:r>
    </w:p>
    <w:p w14:paraId="117664C4" w14:textId="77777777" w:rsidR="00F11E38" w:rsidRDefault="00F11E38" w:rsidP="00403A84">
      <w:pPr>
        <w:jc w:val="both"/>
      </w:pPr>
      <w:r>
        <w:t xml:space="preserve">Jedna od tema koja je privukla posebnu pažnju bila je povezanost autizma, </w:t>
      </w:r>
      <w:proofErr w:type="spellStart"/>
      <w:r>
        <w:t>neurodiverziteta</w:t>
      </w:r>
      <w:proofErr w:type="spellEnd"/>
      <w:r>
        <w:t xml:space="preserve"> i reumatskih bolesti kod dece.</w:t>
      </w:r>
    </w:p>
    <w:p w14:paraId="060466AF" w14:textId="77777777" w:rsidR="00F11E38" w:rsidRDefault="00F11E38" w:rsidP="00403A84">
      <w:pPr>
        <w:jc w:val="both"/>
      </w:pPr>
      <w:r>
        <w:t>Kroz prikaz kliničkog slučaja predstavljeni su izazovi sa kojima se zdravstveni radnici mogu susresti kada dete istovremeno ima reumatsku bolest i izražene poteškoće u ponašanju i komunikaciji.</w:t>
      </w:r>
    </w:p>
    <w:p w14:paraId="71E3F2E1" w14:textId="77777777" w:rsidR="00F11E38" w:rsidRDefault="00F11E38" w:rsidP="00403A84">
      <w:pPr>
        <w:jc w:val="both"/>
      </w:pPr>
      <w:r>
        <w:t>Posebno je istaknuta potreba za individualizovanim i multidisciplinarnim pristupom, koji pored reumatologa uključuje psihologa, psihijatra i druge stručnjake, u zavisnosti od potreba deteta. U prikazanom slučaju kombinacija psihološke i psihijatrijske podrške, terapijskih aktivnosti i postepenog lečenja reumatske bolesti dovela je do poboljšanja.</w:t>
      </w:r>
    </w:p>
    <w:p w14:paraId="50E9A17E" w14:textId="77777777" w:rsidR="00F11E38" w:rsidRDefault="00F11E38" w:rsidP="00403A84">
      <w:pPr>
        <w:jc w:val="both"/>
      </w:pPr>
      <w:r>
        <w:t>Ovaj primer je pokazao koliko je važno dete posmatrati kao celinu, a ne samo kroz dijagnozu reumatske bolesti.</w:t>
      </w:r>
    </w:p>
    <w:p w14:paraId="2DE52D13" w14:textId="77777777" w:rsidR="00F11E38" w:rsidRPr="00D41F82" w:rsidRDefault="00F11E38" w:rsidP="00403A84">
      <w:pPr>
        <w:jc w:val="both"/>
        <w:rPr>
          <w:b/>
          <w:bCs/>
        </w:rPr>
      </w:pPr>
      <w:r w:rsidRPr="00D41F82">
        <w:rPr>
          <w:b/>
          <w:bCs/>
        </w:rPr>
        <w:t>Veštačka inteligencija i nove tehnologije u reumatologiji</w:t>
      </w:r>
    </w:p>
    <w:p w14:paraId="4BFF049F" w14:textId="77777777" w:rsidR="00F11E38" w:rsidRDefault="00F11E38" w:rsidP="00403A84">
      <w:pPr>
        <w:jc w:val="both"/>
      </w:pPr>
      <w:r>
        <w:t xml:space="preserve">Predavanje </w:t>
      </w:r>
      <w:proofErr w:type="spellStart"/>
      <w:r>
        <w:t>Kabira</w:t>
      </w:r>
      <w:proofErr w:type="spellEnd"/>
      <w:r>
        <w:t xml:space="preserve"> bilo je posvećeno primeni veštačke inteligencije i savremenih digitalnih tehnologija u oblasti reumatskih i mišićno-koštanih bolesti.</w:t>
      </w:r>
    </w:p>
    <w:p w14:paraId="116135FC" w14:textId="77777777" w:rsidR="00F11E38" w:rsidRDefault="00F11E38" w:rsidP="00403A84">
      <w:pPr>
        <w:jc w:val="both"/>
      </w:pPr>
      <w:r>
        <w:t>Razgovaralo se o mogućnostima korišćenja aplikacija koje mogu pratiti različite parametre zdravstvenog stanja, pružati personalizovane preporuke za fizičku aktivnost i vežbe, kao i pomoći pacijentima da prepoznaju promene u svom stanju i pravovremeno reaguju.</w:t>
      </w:r>
    </w:p>
    <w:p w14:paraId="5960BF70" w14:textId="77777777" w:rsidR="00F11E38" w:rsidRDefault="00F11E38" w:rsidP="00403A84">
      <w:pPr>
        <w:jc w:val="both"/>
      </w:pPr>
      <w:r>
        <w:t>Predstavljene su i mogućnosti korišćenja pametnih uređaja, uključujući prstenove povezane sa aplikacijama, koji mogu prikupljati različite podatke značajne za praćenje zdravlja.</w:t>
      </w:r>
    </w:p>
    <w:p w14:paraId="6F9D230C" w14:textId="77777777" w:rsidR="00F11E38" w:rsidRDefault="00F11E38" w:rsidP="00403A84">
      <w:pPr>
        <w:jc w:val="both"/>
      </w:pPr>
      <w:r>
        <w:t>Istaknuto je, međutim, da razvoj ovakvih tehnologija mora biti praćen proverom pouzdanosti podataka, odgovornim korišćenjem i edukacijom pacijenata. Digitalni alati mogu biti važna podrška, ali ne predstavljaju zamenu za stručni medicinski savet.</w:t>
      </w:r>
    </w:p>
    <w:p w14:paraId="7A566AC2" w14:textId="77777777" w:rsidR="00F11E38" w:rsidRPr="00026CD0" w:rsidRDefault="00F11E38" w:rsidP="00403A84">
      <w:pPr>
        <w:jc w:val="both"/>
        <w:rPr>
          <w:b/>
          <w:bCs/>
        </w:rPr>
      </w:pPr>
      <w:r w:rsidRPr="00026CD0">
        <w:rPr>
          <w:b/>
          <w:bCs/>
        </w:rPr>
        <w:t>Tehnologija koja menja svakodnevni život dece</w:t>
      </w:r>
    </w:p>
    <w:p w14:paraId="604A87CA" w14:textId="77777777" w:rsidR="00F11E38" w:rsidRDefault="00F11E38" w:rsidP="00403A84">
      <w:pPr>
        <w:jc w:val="both"/>
      </w:pPr>
      <w:r>
        <w:t xml:space="preserve">Posebno emotivno predavanje održao je </w:t>
      </w:r>
      <w:proofErr w:type="spellStart"/>
      <w:r>
        <w:t>Michael</w:t>
      </w:r>
      <w:proofErr w:type="spellEnd"/>
      <w:r>
        <w:t>, član ENCA i roditelj devojčice koja živi sa reumatskom bolešću.</w:t>
      </w:r>
    </w:p>
    <w:p w14:paraId="26483F34" w14:textId="77777777" w:rsidR="00F11E38" w:rsidRDefault="00F11E38" w:rsidP="00403A84">
      <w:pPr>
        <w:jc w:val="both"/>
      </w:pPr>
      <w:r>
        <w:t xml:space="preserve">Govorio je iz perspektive roditelja o svakodnevnim izazovima sa kojima se porodice suočavaju i o tome kako savremene tehnologije mogu pomoći deci da budu samostalnija i </w:t>
      </w:r>
      <w:proofErr w:type="spellStart"/>
      <w:r>
        <w:t>uključenija</w:t>
      </w:r>
      <w:proofErr w:type="spellEnd"/>
      <w:r>
        <w:t xml:space="preserve"> u svakodnevni život.</w:t>
      </w:r>
    </w:p>
    <w:p w14:paraId="3CAD7A2B" w14:textId="77777777" w:rsidR="00F11E38" w:rsidRDefault="00F11E38" w:rsidP="00403A84">
      <w:pPr>
        <w:jc w:val="both"/>
      </w:pPr>
      <w:r>
        <w:t xml:space="preserve">Predstavljen je i model robotske lutke, odnosno </w:t>
      </w:r>
      <w:proofErr w:type="spellStart"/>
      <w:r>
        <w:t>asistivne</w:t>
      </w:r>
      <w:proofErr w:type="spellEnd"/>
      <w:r>
        <w:t xml:space="preserve"> tehnologije koju koristi njegova ćerka. Ovakva podrška joj omogućava da lakše obavlja svakodnevne aktivnosti i učestvuje u školskom životu, čime se značajno doprinosi njenoj samostalnosti i kvalitetu života.</w:t>
      </w:r>
    </w:p>
    <w:p w14:paraId="66349A03" w14:textId="77777777" w:rsidR="00F11E38" w:rsidRDefault="00F11E38" w:rsidP="00403A84">
      <w:pPr>
        <w:jc w:val="both"/>
      </w:pPr>
      <w:r>
        <w:t>Ovaj primer je još jednom pokazao da inovacije u zdravstvu nisu važne samo zbog lečenja bolesti, već i zbog toga da dete može da uči, druži se, razvija i živi što samostalnije.</w:t>
      </w:r>
    </w:p>
    <w:p w14:paraId="0B054F7E" w14:textId="77777777" w:rsidR="00F11E38" w:rsidRPr="00026CD0" w:rsidRDefault="00F11E38" w:rsidP="00403A84">
      <w:pPr>
        <w:jc w:val="both"/>
        <w:rPr>
          <w:b/>
          <w:bCs/>
        </w:rPr>
      </w:pPr>
      <w:r w:rsidRPr="00026CD0">
        <w:rPr>
          <w:b/>
          <w:bCs/>
        </w:rPr>
        <w:t>„Sa zvezdama protiv artritisa mladih“</w:t>
      </w:r>
    </w:p>
    <w:p w14:paraId="65C7458D" w14:textId="77777777" w:rsidR="00F11E38" w:rsidRDefault="00F11E38" w:rsidP="00403A84">
      <w:pPr>
        <w:jc w:val="both"/>
      </w:pPr>
      <w:r>
        <w:t>Jedan od posebnih događaja kongresa bila je humanitarna manifestacija „Sa zvezdama protiv artritisa mladih“, održana 18. septembra ispred Sava Centra.</w:t>
      </w:r>
    </w:p>
    <w:p w14:paraId="28C41594" w14:textId="77777777" w:rsidR="00F11E38" w:rsidRDefault="00F11E38" w:rsidP="00403A84">
      <w:pPr>
        <w:jc w:val="both"/>
      </w:pPr>
      <w:r>
        <w:t>Deca i mladi koji žive sa reumatskim bolestima imali su priliku da se druže, učestvuju u sportskim i zabavnim aktivnostima, muzici i malom fudbalu, a događaju su se pridružili i fudbaleri FK Crvena zvezda, koji su svojim prisustvom pružili podršku deci i doprineli podizanju svesti javnosti o artritisu kod mladih.</w:t>
      </w:r>
    </w:p>
    <w:p w14:paraId="057CA310" w14:textId="77777777" w:rsidR="00F11E38" w:rsidRDefault="00F11E38" w:rsidP="00403A84">
      <w:pPr>
        <w:jc w:val="both"/>
      </w:pPr>
      <w:r>
        <w:t>Događaju su prisustvovali deca, roditelji, građani, lekari različitih specijalnosti i zdravstveni radnici.</w:t>
      </w:r>
    </w:p>
    <w:p w14:paraId="19885D8E" w14:textId="77777777" w:rsidR="00F11E38" w:rsidRDefault="00F11E38" w:rsidP="00403A84">
      <w:pPr>
        <w:jc w:val="both"/>
      </w:pPr>
      <w:r>
        <w:t>Poruka događaja bila je jednostavna, ali važna: artritis kod dece i mladih postoji, ali bolest ne treba da bude prepreka za snove, druženje, sport i aktivan život.</w:t>
      </w:r>
    </w:p>
    <w:p w14:paraId="1F79C1AB" w14:textId="77777777" w:rsidR="00F11E38" w:rsidRPr="00D46B3C" w:rsidRDefault="00F11E38" w:rsidP="00403A84">
      <w:pPr>
        <w:jc w:val="both"/>
        <w:rPr>
          <w:b/>
          <w:bCs/>
        </w:rPr>
      </w:pPr>
      <w:r w:rsidRPr="00D46B3C">
        <w:rPr>
          <w:b/>
          <w:bCs/>
        </w:rPr>
        <w:t>Glas mladih na kongresu: ENCA sesija</w:t>
      </w:r>
    </w:p>
    <w:p w14:paraId="1D076FA0" w14:textId="77777777" w:rsidR="00F11E38" w:rsidRDefault="00F11E38" w:rsidP="00403A84">
      <w:pPr>
        <w:jc w:val="both"/>
      </w:pPr>
      <w:r>
        <w:t>Posebno mesto na kongresu zauzela je sesija posvećena iskustvima dece, mladih i njihovih porodica.</w:t>
      </w:r>
    </w:p>
    <w:p w14:paraId="415210EF" w14:textId="77777777" w:rsidR="00F11E38" w:rsidRDefault="00F11E38" w:rsidP="00403A84">
      <w:pPr>
        <w:jc w:val="both"/>
      </w:pPr>
      <w:r>
        <w:t>Sesiju su moderirale prof. dr Jelena Vojinović i Jelena Jenić, a kroz lične priče mladih učesnika otvorene su teme koje često ostaju u senci medicinskog dela lečenja.</w:t>
      </w:r>
    </w:p>
    <w:p w14:paraId="0460896E" w14:textId="77777777" w:rsidR="00F11E38" w:rsidRPr="00E35F04" w:rsidRDefault="00F11E38" w:rsidP="00403A84">
      <w:pPr>
        <w:jc w:val="both"/>
        <w:rPr>
          <w:i/>
          <w:iCs/>
        </w:rPr>
      </w:pPr>
      <w:r w:rsidRPr="00E35F04">
        <w:rPr>
          <w:i/>
          <w:iCs/>
        </w:rPr>
        <w:t>Sofija Savić: „Moj put kroz adolescenciju“</w:t>
      </w:r>
    </w:p>
    <w:p w14:paraId="0684E3F5" w14:textId="77777777" w:rsidR="00F11E38" w:rsidRDefault="00F11E38" w:rsidP="00403A84">
      <w:pPr>
        <w:jc w:val="both"/>
      </w:pPr>
      <w:r>
        <w:t xml:space="preserve">Sofija Savić, mlada osoba koja živi sa </w:t>
      </w:r>
      <w:proofErr w:type="spellStart"/>
      <w:r>
        <w:t>juvenilnim</w:t>
      </w:r>
      <w:proofErr w:type="spellEnd"/>
      <w:r>
        <w:t xml:space="preserve"> </w:t>
      </w:r>
      <w:proofErr w:type="spellStart"/>
      <w:r>
        <w:t>idiopatskim</w:t>
      </w:r>
      <w:proofErr w:type="spellEnd"/>
      <w:r>
        <w:t xml:space="preserve"> artritisom, govorila je o svom iskustvu odrastanja sa bolešću.</w:t>
      </w:r>
    </w:p>
    <w:p w14:paraId="3329DAD0" w14:textId="77777777" w:rsidR="00F11E38" w:rsidRDefault="00F11E38" w:rsidP="00403A84">
      <w:pPr>
        <w:jc w:val="both"/>
      </w:pPr>
      <w:r>
        <w:t>Govoreći o školi, fizičkom vaspitanju, druženju, strahu od igala i svakodnevnim izazovima, pokazala je koliko bolest može da utiče na različite segmente života mladog čoveka.</w:t>
      </w:r>
    </w:p>
    <w:p w14:paraId="67BC28DD" w14:textId="77777777" w:rsidR="00F11E38" w:rsidRDefault="00F11E38" w:rsidP="00403A84">
      <w:pPr>
        <w:jc w:val="both"/>
      </w:pPr>
      <w:r>
        <w:t>Posebno je govorila o značaju podrške lekara i odnosa poverenja između pacijenta i zdravstvenog radnika.</w:t>
      </w:r>
    </w:p>
    <w:p w14:paraId="3878952E" w14:textId="77777777" w:rsidR="00F11E38" w:rsidRDefault="00F11E38" w:rsidP="00403A84">
      <w:pPr>
        <w:jc w:val="both"/>
      </w:pPr>
      <w:r>
        <w:t>Njena priča bila je podsećanje da iza svake dijagnoze postoji dete sa svojim strahovima, željama, prijateljstvima i snovima.</w:t>
      </w:r>
    </w:p>
    <w:p w14:paraId="04FFD8F6" w14:textId="77777777" w:rsidR="00F11E38" w:rsidRPr="00E35F04" w:rsidRDefault="00F11E38" w:rsidP="00403A84">
      <w:pPr>
        <w:jc w:val="both"/>
        <w:rPr>
          <w:i/>
          <w:iCs/>
        </w:rPr>
      </w:pPr>
      <w:r w:rsidRPr="00E35F04">
        <w:rPr>
          <w:i/>
          <w:iCs/>
        </w:rPr>
        <w:t xml:space="preserve">Dr Nikola </w:t>
      </w:r>
      <w:proofErr w:type="spellStart"/>
      <w:r w:rsidRPr="00E35F04">
        <w:rPr>
          <w:i/>
          <w:iCs/>
        </w:rPr>
        <w:t>Lisičić</w:t>
      </w:r>
      <w:proofErr w:type="spellEnd"/>
      <w:r w:rsidRPr="00E35F04">
        <w:rPr>
          <w:i/>
          <w:iCs/>
        </w:rPr>
        <w:t>: „Borba na moj način“</w:t>
      </w:r>
    </w:p>
    <w:p w14:paraId="66330146" w14:textId="77777777" w:rsidR="00F11E38" w:rsidRDefault="00F11E38" w:rsidP="00403A84">
      <w:pPr>
        <w:jc w:val="both"/>
      </w:pPr>
      <w:r>
        <w:t xml:space="preserve">Dr Nikola </w:t>
      </w:r>
      <w:proofErr w:type="spellStart"/>
      <w:r>
        <w:t>Lisičić</w:t>
      </w:r>
      <w:proofErr w:type="spellEnd"/>
      <w:r>
        <w:t xml:space="preserve"> podelio je svoje iskustvo života sa JIA, sa kojom je dijagnostikovan još u ranom detinjstvu.</w:t>
      </w:r>
    </w:p>
    <w:p w14:paraId="4DC4C534" w14:textId="77777777" w:rsidR="00F11E38" w:rsidRDefault="00F11E38" w:rsidP="00403A84">
      <w:pPr>
        <w:jc w:val="both"/>
      </w:pPr>
      <w:r>
        <w:t>Govorio je o različitim fazama lečenja, uključujući metotreksat i kasnije biološku terapiju, nakon koje je došlo do značajnog poboljšanja njegovog zdravstvenog stanja.</w:t>
      </w:r>
    </w:p>
    <w:p w14:paraId="10CE2F84" w14:textId="77777777" w:rsidR="00F11E38" w:rsidRDefault="00F11E38" w:rsidP="00403A84">
      <w:pPr>
        <w:jc w:val="both"/>
      </w:pPr>
      <w:r>
        <w:t>Uprkos brojnim izazovima, Nikola je završio fakultet i danas je uspešan lekar, specijalista urologije.</w:t>
      </w:r>
    </w:p>
    <w:p w14:paraId="51018357" w14:textId="77777777" w:rsidR="00F11E38" w:rsidRDefault="00F11E38" w:rsidP="00403A84">
      <w:pPr>
        <w:jc w:val="both"/>
      </w:pPr>
      <w:r>
        <w:t>Njegova priča govori o istrajnosti, podršci i tome da dijagnoza iz detinjstva ne mora da odredi granice budućeg života.</w:t>
      </w:r>
    </w:p>
    <w:p w14:paraId="421876C6" w14:textId="77777777" w:rsidR="00F11E38" w:rsidRDefault="00F11E38" w:rsidP="00403A84">
      <w:pPr>
        <w:jc w:val="both"/>
      </w:pPr>
      <w:r>
        <w:t>Posebno je govorio o ljudima koji su mu bili podrška na tom putu, uključujući i suprugu, kojoj je veoma zahvalan.</w:t>
      </w:r>
    </w:p>
    <w:p w14:paraId="3F915F6C" w14:textId="33F9F43D" w:rsidR="00F11E38" w:rsidRPr="000723C5" w:rsidRDefault="000723C5" w:rsidP="00403A84">
      <w:pPr>
        <w:jc w:val="both"/>
        <w:rPr>
          <w:i/>
          <w:iCs/>
        </w:rPr>
      </w:pPr>
      <w:r>
        <w:rPr>
          <w:i/>
          <w:iCs/>
        </w:rPr>
        <w:t>Prelazak sa pe</w:t>
      </w:r>
      <w:r w:rsidR="00B50CD8">
        <w:rPr>
          <w:i/>
          <w:iCs/>
        </w:rPr>
        <w:t xml:space="preserve">dijatrijskog na </w:t>
      </w:r>
      <w:proofErr w:type="spellStart"/>
      <w:r w:rsidR="00B50CD8">
        <w:rPr>
          <w:i/>
          <w:iCs/>
        </w:rPr>
        <w:t>adultno</w:t>
      </w:r>
      <w:proofErr w:type="spellEnd"/>
      <w:r w:rsidR="00B50CD8">
        <w:rPr>
          <w:i/>
          <w:iCs/>
        </w:rPr>
        <w:t xml:space="preserve"> lečenje: </w:t>
      </w:r>
      <w:r w:rsidR="00F11E38" w:rsidRPr="000723C5">
        <w:rPr>
          <w:i/>
          <w:iCs/>
        </w:rPr>
        <w:t>tranzicija mladih sa RMKB u Srbiji</w:t>
      </w:r>
    </w:p>
    <w:p w14:paraId="62AB55E4" w14:textId="11485270" w:rsidR="00F11E38" w:rsidRDefault="00F11E38" w:rsidP="00403A84">
      <w:pPr>
        <w:jc w:val="both"/>
      </w:pPr>
      <w:r>
        <w:t>U okviru sesije svoje izlaganje imala je i Jelena Jenić, master biolog i pacijentkinja i aktivistkinja ORS-a</w:t>
      </w:r>
      <w:r w:rsidR="0019493B">
        <w:t>.</w:t>
      </w:r>
    </w:p>
    <w:p w14:paraId="620AEAB0" w14:textId="77777777" w:rsidR="00F11E38" w:rsidRDefault="00F11E38" w:rsidP="00403A84">
      <w:pPr>
        <w:jc w:val="both"/>
      </w:pPr>
      <w:r>
        <w:t xml:space="preserve">U fokusu predavanja bilo je iskustvo mladih tokom prelaska iz pedijatrijske u </w:t>
      </w:r>
      <w:proofErr w:type="spellStart"/>
      <w:r>
        <w:t>adultnu</w:t>
      </w:r>
      <w:proofErr w:type="spellEnd"/>
      <w:r>
        <w:t xml:space="preserve"> zdravstvenu zaštitu.</w:t>
      </w:r>
    </w:p>
    <w:p w14:paraId="57DA3A21" w14:textId="77777777" w:rsidR="00F11E38" w:rsidRDefault="00F11E38" w:rsidP="00403A84">
      <w:pPr>
        <w:jc w:val="both"/>
      </w:pPr>
      <w:r>
        <w:t>Istaknuto je da tranzicija nije samo trenutak kada mlada osoba napuni 18 godina. To je proces odrastanja i osamostaljivanja koji se odvija tokom veoma važnog životnog perioda, u kojem mladi prolaze kroz brojne fizičke, psihološke i socijalne promene.</w:t>
      </w:r>
    </w:p>
    <w:p w14:paraId="69F4D5CF" w14:textId="77777777" w:rsidR="00F11E38" w:rsidRDefault="00F11E38" w:rsidP="00403A84">
      <w:pPr>
        <w:jc w:val="both"/>
      </w:pPr>
      <w:r>
        <w:t>Odrastanje sa hroničnom bolešću može uticati na školovanje, prijateljstva, partnerske odnose, odnos prema sopstvenom telu, odnos sa roditeljima, ali i na pridržavanje terapiji.</w:t>
      </w:r>
    </w:p>
    <w:p w14:paraId="70BB4D86" w14:textId="77777777" w:rsidR="00F11E38" w:rsidRDefault="00F11E38" w:rsidP="00403A84">
      <w:pPr>
        <w:jc w:val="both"/>
      </w:pPr>
      <w:r>
        <w:t>Poseban značaj imaju edukacija mladih, samostalno upravljanje bolešću i postepeno preuzimanje odgovornosti za sopstveno zdravlje.</w:t>
      </w:r>
    </w:p>
    <w:p w14:paraId="5C99FA06" w14:textId="77777777" w:rsidR="00F11E38" w:rsidRDefault="00F11E38" w:rsidP="00403A84">
      <w:pPr>
        <w:jc w:val="both"/>
      </w:pPr>
      <w:r>
        <w:t>Uloga roditelja se tokom ovog procesa takođe menja. Od osobe koja donosi odluke zajedno sa lekarom, roditelj postepeno postaje podrška mladoj osobi koja uči da sama donosi odluke o svom zdravlju.</w:t>
      </w:r>
    </w:p>
    <w:p w14:paraId="1A19AB0C" w14:textId="77777777" w:rsidR="00F11E38" w:rsidRDefault="00F11E38" w:rsidP="00403A84">
      <w:pPr>
        <w:jc w:val="both"/>
      </w:pPr>
      <w:r>
        <w:t>Tokom tranzicije mladi se suočavaju i sa brojnim pitanjima:</w:t>
      </w:r>
    </w:p>
    <w:p w14:paraId="65C3B04B" w14:textId="77777777" w:rsidR="00F11E38" w:rsidRPr="007408DD" w:rsidRDefault="00F11E38" w:rsidP="00403A84">
      <w:pPr>
        <w:jc w:val="both"/>
        <w:rPr>
          <w:i/>
          <w:iCs/>
        </w:rPr>
      </w:pPr>
      <w:r w:rsidRPr="007408DD">
        <w:rPr>
          <w:i/>
          <w:iCs/>
        </w:rPr>
        <w:t>Da li će me novi lekar razumeti? Da li ću moći otvoreno da razgovaram? Da li ću morati ponovo da pričam celu svoju medicinsku istoriju?</w:t>
      </w:r>
    </w:p>
    <w:p w14:paraId="1F4F0B49" w14:textId="77777777" w:rsidR="00F11E38" w:rsidRDefault="00F11E38" w:rsidP="00403A84">
      <w:pPr>
        <w:jc w:val="both"/>
      </w:pPr>
      <w:r>
        <w:t>Zbog toga je važno da razgovor o tranziciji počne dovoljno rano, uz postepenu pripremu mlade osobe.</w:t>
      </w:r>
    </w:p>
    <w:p w14:paraId="3670A16C" w14:textId="4A65EE92" w:rsidR="00F11E38" w:rsidRDefault="00F11E38" w:rsidP="00403A84">
      <w:pPr>
        <w:jc w:val="both"/>
      </w:pPr>
      <w:r>
        <w:t>Posebno je istaknuta potreba za razvojem tranzicionih klinika i multidisciplinarnog pristupa, gde bi adolescenti uz podršku reumatologa, psihologa, fizijatra i drugih stručnjaka</w:t>
      </w:r>
      <w:r w:rsidR="002C5E8B">
        <w:t xml:space="preserve">, </w:t>
      </w:r>
      <w:r w:rsidR="002C5E8B" w:rsidRPr="00F97463">
        <w:rPr>
          <w:color w:val="000000" w:themeColor="text1"/>
        </w:rPr>
        <w:t>udruženja pacijenata</w:t>
      </w:r>
      <w:r w:rsidRPr="00F97463">
        <w:rPr>
          <w:color w:val="000000" w:themeColor="text1"/>
        </w:rPr>
        <w:t xml:space="preserve"> </w:t>
      </w:r>
      <w:r>
        <w:t>mogli da steknu znanja i veštine potrebne za samostalnije upravljanje bolešću.</w:t>
      </w:r>
    </w:p>
    <w:p w14:paraId="48151A62" w14:textId="3C5FAEED" w:rsidR="00F11E38" w:rsidRDefault="00F11E38" w:rsidP="00403A84">
      <w:pPr>
        <w:jc w:val="both"/>
      </w:pPr>
      <w:r>
        <w:t>EULAR/</w:t>
      </w:r>
      <w:proofErr w:type="spellStart"/>
      <w:r>
        <w:t>PReS</w:t>
      </w:r>
      <w:proofErr w:type="spellEnd"/>
      <w:r>
        <w:t xml:space="preserve"> preporuke za tranzicionu zdravstvenu zaštitu upravo naglašavaju potrebu za visokokvalitetnom, multidisciplinarnom podrškom koja počinje u adolescenciji, uz koordinaciju tranzicije i dobru komunikaciju između pedijatrijske i </w:t>
      </w:r>
      <w:proofErr w:type="spellStart"/>
      <w:r>
        <w:t>adultne</w:t>
      </w:r>
      <w:proofErr w:type="spellEnd"/>
      <w:r>
        <w:t xml:space="preserve"> zdravstvene zaštite</w:t>
      </w:r>
      <w:r w:rsidR="007408DD">
        <w:t>.</w:t>
      </w:r>
    </w:p>
    <w:p w14:paraId="6CA20E52" w14:textId="77777777" w:rsidR="00F11E38" w:rsidRPr="007408DD" w:rsidRDefault="00F11E38" w:rsidP="00403A84">
      <w:pPr>
        <w:jc w:val="both"/>
        <w:rPr>
          <w:b/>
          <w:bCs/>
        </w:rPr>
      </w:pPr>
      <w:r w:rsidRPr="007408DD">
        <w:rPr>
          <w:b/>
          <w:bCs/>
        </w:rPr>
        <w:t>Reproduktivno zdravlje: razgovor koji ne treba odlagati</w:t>
      </w:r>
    </w:p>
    <w:p w14:paraId="200C4F23" w14:textId="77777777" w:rsidR="00F11E38" w:rsidRDefault="00F11E38" w:rsidP="00403A84">
      <w:pPr>
        <w:jc w:val="both"/>
      </w:pPr>
      <w:r>
        <w:t>Jedna od tema koja je ostavila snažan utisak bila je reproduktivno zdravlje adolescenata sa reumatskim i mišićno-koštanim bolestima.</w:t>
      </w:r>
    </w:p>
    <w:p w14:paraId="1344A20C" w14:textId="77777777" w:rsidR="00F11E38" w:rsidRDefault="00F11E38" w:rsidP="00403A84">
      <w:pPr>
        <w:jc w:val="both"/>
      </w:pPr>
      <w:r>
        <w:t>Kroz predavanja i diskusiju govorilo se o značaju pravovremenog razgovora sa mladima o seksualnom zdravlju, kontracepciji, trudnoći, plodnosti i planiranju porodice.</w:t>
      </w:r>
    </w:p>
    <w:p w14:paraId="4B095FE7" w14:textId="77777777" w:rsidR="00F11E38" w:rsidRDefault="00F11E38" w:rsidP="00403A84">
      <w:pPr>
        <w:jc w:val="both"/>
      </w:pPr>
      <w:r>
        <w:t>Istaknuto je da razgovor o ovoj temi ne treba odlagati samo zato što mlada osoba trenutno nije seksualno aktivna ili zato što bolest nije u potpunoj remisiji. Naprotiv, edukacija i otvoren razgovor treba da počnu pre nego što se pojavi konkretna potreba za donošenjem odluke.</w:t>
      </w:r>
    </w:p>
    <w:p w14:paraId="41B10DF0" w14:textId="77777777" w:rsidR="00F11E38" w:rsidRDefault="00F11E38" w:rsidP="00403A84">
      <w:pPr>
        <w:jc w:val="both"/>
      </w:pPr>
      <w:r>
        <w:t>Posebno je naglašena važnost poverenja između mladog pacijenta i zdravstvenog radnika. Za lekara razgovor može trajati svega nekoliko minuta, ali za adolescenta taj razgovor može biti veoma značajan.</w:t>
      </w:r>
    </w:p>
    <w:p w14:paraId="4070950B" w14:textId="77777777" w:rsidR="00F11E38" w:rsidRDefault="00F11E38" w:rsidP="00403A84">
      <w:pPr>
        <w:jc w:val="both"/>
      </w:pPr>
      <w:r>
        <w:t>Predstavljen je i slučaj adolescenta sa JIA i srčanim problemima koji je kroz pitanja o sportu i fizičkoj aktivnosti zapravo pokušavao da otvori razgovor o seksualnom zdravlju. Primer je pokazao koliko je važno prepoznati indirektne načine na koje mladi pokušavaju da postave osetljiva pitanja.</w:t>
      </w:r>
    </w:p>
    <w:p w14:paraId="3A128D34" w14:textId="77777777" w:rsidR="00F11E38" w:rsidRDefault="00F11E38" w:rsidP="00403A84">
      <w:pPr>
        <w:jc w:val="both"/>
      </w:pPr>
      <w:r>
        <w:t>Govorilo se i o iskustvima mladih devojaka koje su tokom adolescencije prolazile kroz aktivnu bolest, nesigurnost u vezi sa sopstvenim telom i strah od toga kako će partner prihvatiti njihovu bolest.</w:t>
      </w:r>
    </w:p>
    <w:p w14:paraId="74BFE54B" w14:textId="77777777" w:rsidR="00F11E38" w:rsidRDefault="00F11E38" w:rsidP="00403A84">
      <w:pPr>
        <w:jc w:val="both"/>
      </w:pPr>
      <w:r>
        <w:t>Jedna od pacijentkinja, Viktorija, koja živi sa JIA od četvrte godine, podelila je svoje iskustvo i naglasila koliko joj je značilo da sa lekarom kojem veruje može otvoreno da razgovara o reproduktivnom zdravlju.</w:t>
      </w:r>
    </w:p>
    <w:p w14:paraId="00CC738C" w14:textId="77777777" w:rsidR="00F11E38" w:rsidRDefault="00F11E38" w:rsidP="00403A84">
      <w:pPr>
        <w:jc w:val="both"/>
      </w:pPr>
      <w:r>
        <w:t>Diskusija je otvorila i pitanja trauma, privatnosti, različitosti i LGBTQ+ identiteta, uz naglasak na tome da svaki mladi pacijent treba da se oseća bezbedno, poštovano i prihvaćeno.</w:t>
      </w:r>
    </w:p>
    <w:p w14:paraId="3E797ABB" w14:textId="2F3A26B2" w:rsidR="00F11E38" w:rsidRDefault="00F11E38" w:rsidP="00403A84">
      <w:pPr>
        <w:jc w:val="both"/>
      </w:pPr>
      <w:r>
        <w:t xml:space="preserve">Zaključak sesije bio je da o reproduktivnom zdravlju mladih sa RMKB treba govoriti mnogo više, kroz edukacije, </w:t>
      </w:r>
      <w:proofErr w:type="spellStart"/>
      <w:r>
        <w:t>vebinare</w:t>
      </w:r>
      <w:proofErr w:type="spellEnd"/>
      <w:r>
        <w:t>, okrugle stolove i svakodnevnu komunikaciju u okviru zdravstvene zaštite</w:t>
      </w:r>
      <w:r w:rsidR="00AB0A5E">
        <w:t xml:space="preserve">, </w:t>
      </w:r>
      <w:r w:rsidR="00AB0A5E" w:rsidRPr="001B4DFC">
        <w:rPr>
          <w:color w:val="000000" w:themeColor="text1"/>
        </w:rPr>
        <w:t>posebno sa reumatologom</w:t>
      </w:r>
      <w:r>
        <w:t>.</w:t>
      </w:r>
    </w:p>
    <w:p w14:paraId="55662C9A" w14:textId="77777777" w:rsidR="00F11E38" w:rsidRPr="00140278" w:rsidRDefault="00F11E38" w:rsidP="00403A84">
      <w:pPr>
        <w:jc w:val="both"/>
        <w:rPr>
          <w:b/>
          <w:bCs/>
        </w:rPr>
      </w:pPr>
      <w:r w:rsidRPr="00140278">
        <w:rPr>
          <w:b/>
          <w:bCs/>
        </w:rPr>
        <w:t>Zaključak</w:t>
      </w:r>
    </w:p>
    <w:p w14:paraId="4BC9FEFD" w14:textId="77777777" w:rsidR="00F11E38" w:rsidRDefault="00F11E38" w:rsidP="00403A84">
      <w:pPr>
        <w:jc w:val="both"/>
      </w:pPr>
      <w:r>
        <w:t>Evropski kongres dečije reumatologije pokazao je koliko se savremena pedijatrijska reumatologija danas širi izvan samog lečenja bolesti.</w:t>
      </w:r>
    </w:p>
    <w:p w14:paraId="1F481118" w14:textId="6C71F766" w:rsidR="00F11E38" w:rsidRDefault="00F11E38" w:rsidP="00403A84">
      <w:pPr>
        <w:jc w:val="both"/>
      </w:pPr>
      <w:r>
        <w:t>Lečenje nije samo terapija. Ono podrazumeva razumevanje deteta i mlade osobe, njihovih potreba, porodice, školovanja, mentalnog zdravlja, odnosa sa vršnjacima, budućnosti, samostalnosti i životnih planova</w:t>
      </w:r>
      <w:r w:rsidR="002A669F">
        <w:t xml:space="preserve">, </w:t>
      </w:r>
      <w:r w:rsidR="002A669F" w:rsidRPr="00751882">
        <w:rPr>
          <w:color w:val="000000" w:themeColor="text1"/>
        </w:rPr>
        <w:t>uključujući planiranje porodice</w:t>
      </w:r>
      <w:r w:rsidRPr="00751882">
        <w:t>.</w:t>
      </w:r>
    </w:p>
    <w:p w14:paraId="3B518286" w14:textId="41DF9476" w:rsidR="00F11E38" w:rsidRPr="006F180E" w:rsidRDefault="00F11E38" w:rsidP="00403A84">
      <w:pPr>
        <w:jc w:val="both"/>
        <w:rPr>
          <w:color w:val="000000" w:themeColor="text1"/>
        </w:rPr>
      </w:pPr>
      <w:r>
        <w:t>Posebno je značajno što su na kongresu svoje mesto imali glasovi dece, mladih i roditelja. Njihova iskustva podsećaju da se kvalitet zdravstvene zaštite ne meri samo rezultatima laboratorijskih analiza i kliničkim parametrima, već i time koliko osoba može da živi život koji želi</w:t>
      </w:r>
      <w:r w:rsidR="0094283D">
        <w:t xml:space="preserve">, </w:t>
      </w:r>
      <w:r w:rsidR="0094283D" w:rsidRPr="006F180E">
        <w:rPr>
          <w:color w:val="000000" w:themeColor="text1"/>
        </w:rPr>
        <w:t xml:space="preserve">da li joj je </w:t>
      </w:r>
      <w:r w:rsidR="00026510" w:rsidRPr="006F180E">
        <w:rPr>
          <w:color w:val="000000" w:themeColor="text1"/>
        </w:rPr>
        <w:t>inovativnom terapijom i psihološkom podrškom</w:t>
      </w:r>
      <w:r w:rsidR="00355C68" w:rsidRPr="006F180E">
        <w:rPr>
          <w:color w:val="000000" w:themeColor="text1"/>
        </w:rPr>
        <w:t xml:space="preserve"> omogućeno da „Ostvari svoje snove“</w:t>
      </w:r>
      <w:r w:rsidRPr="006F180E">
        <w:rPr>
          <w:color w:val="000000" w:themeColor="text1"/>
        </w:rPr>
        <w:t>.</w:t>
      </w:r>
    </w:p>
    <w:sectPr w:rsidR="00F11E38" w:rsidRPr="006F1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38"/>
    <w:rsid w:val="00026510"/>
    <w:rsid w:val="00026CD0"/>
    <w:rsid w:val="000723C5"/>
    <w:rsid w:val="00140278"/>
    <w:rsid w:val="0019493B"/>
    <w:rsid w:val="001B4DFC"/>
    <w:rsid w:val="002A669F"/>
    <w:rsid w:val="002C5E8B"/>
    <w:rsid w:val="00355C68"/>
    <w:rsid w:val="00403A84"/>
    <w:rsid w:val="006F180E"/>
    <w:rsid w:val="00715B69"/>
    <w:rsid w:val="007408DD"/>
    <w:rsid w:val="00751882"/>
    <w:rsid w:val="00811013"/>
    <w:rsid w:val="0094283D"/>
    <w:rsid w:val="00A7370A"/>
    <w:rsid w:val="00AB0A5E"/>
    <w:rsid w:val="00B50CD8"/>
    <w:rsid w:val="00BA08B2"/>
    <w:rsid w:val="00D41F82"/>
    <w:rsid w:val="00D46B3C"/>
    <w:rsid w:val="00DA28C5"/>
    <w:rsid w:val="00DB59E2"/>
    <w:rsid w:val="00DB6B63"/>
    <w:rsid w:val="00E35F04"/>
    <w:rsid w:val="00F11E38"/>
    <w:rsid w:val="00F9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133D7"/>
  <w15:chartTrackingRefBased/>
  <w15:docId w15:val="{A7825C3A-0763-4247-B8AF-07F51CC3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r-Latn-RS" w:eastAsia="sr-Latn-R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11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11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11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11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11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11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11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11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11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F11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F11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F11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11E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11E3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11E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11E3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11E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11E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11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F11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11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F11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F11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F11E38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F11E38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F11E38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11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11E38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F11E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1538</Words>
  <Characters>8768</Characters>
  <Application>Microsoft Office Word</Application>
  <DocSecurity>0</DocSecurity>
  <Lines>73</Lines>
  <Paragraphs>20</Paragraphs>
  <ScaleCrop>false</ScaleCrop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Jenić</dc:creator>
  <cp:keywords/>
  <dc:description/>
  <cp:lastModifiedBy>Jelena Jenić</cp:lastModifiedBy>
  <cp:revision>2</cp:revision>
  <dcterms:created xsi:type="dcterms:W3CDTF">2026-09-24T21:13:00Z</dcterms:created>
  <dcterms:modified xsi:type="dcterms:W3CDTF">2026-09-24T21:13:00Z</dcterms:modified>
</cp:coreProperties>
</file>